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1117" w14:textId="5517197E" w:rsidR="00281A23" w:rsidRPr="00057097" w:rsidRDefault="00281A23" w:rsidP="00537E3A">
      <w:pPr>
        <w:pStyle w:val="Header"/>
        <w:tabs>
          <w:tab w:val="left" w:pos="3556"/>
        </w:tabs>
        <w:jc w:val="center"/>
      </w:pPr>
      <w:r w:rsidRPr="009430AD">
        <w:rPr>
          <w:i/>
          <w:color w:val="365F91" w:themeColor="accent1" w:themeShade="BF"/>
        </w:rPr>
        <w:t>This</w:t>
      </w:r>
      <w:r w:rsidRPr="009430AD">
        <w:rPr>
          <w:b/>
          <w:i/>
          <w:color w:val="365F91" w:themeColor="accent1" w:themeShade="BF"/>
          <w:u w:val="single"/>
        </w:rPr>
        <w:t xml:space="preserve"> optional</w:t>
      </w:r>
      <w:r w:rsidRPr="009430AD">
        <w:rPr>
          <w:i/>
          <w:color w:val="365F91" w:themeColor="accent1" w:themeShade="BF"/>
        </w:rPr>
        <w:t xml:space="preserve"> template is available for provider use.  Please reference the </w:t>
      </w:r>
      <w:hyperlink r:id="rId11" w:history="1">
        <w:r w:rsidRPr="00057097">
          <w:rPr>
            <w:rStyle w:val="Hyperlink"/>
            <w:i/>
          </w:rPr>
          <w:t>DBHDS/DMAS Practice Guidelines for Behavior Support Plans</w:t>
        </w:r>
      </w:hyperlink>
      <w:r w:rsidRPr="00057097">
        <w:rPr>
          <w:i/>
        </w:rPr>
        <w:t xml:space="preserve"> </w:t>
      </w:r>
      <w:r w:rsidRPr="009430AD">
        <w:rPr>
          <w:i/>
          <w:color w:val="365F91" w:themeColor="accent1" w:themeShade="BF"/>
        </w:rPr>
        <w:t xml:space="preserve">for full details on minimum content areas and associated elements.  Please ensure that relevant regulations governing this service, as well as Human Rights regulations, are adhered to in behavior support planning and associated behavioral treatment (e.g. </w:t>
      </w:r>
      <w:hyperlink r:id="rId12" w:history="1">
        <w:r w:rsidRPr="00057097">
          <w:rPr>
            <w:rStyle w:val="Hyperlink"/>
            <w:i/>
          </w:rPr>
          <w:t>Human Rights Regulations</w:t>
        </w:r>
      </w:hyperlink>
      <w:r w:rsidRPr="00057097">
        <w:rPr>
          <w:i/>
        </w:rPr>
        <w:t xml:space="preserve"> </w:t>
      </w:r>
      <w:hyperlink r:id="rId13" w:history="1">
        <w:r w:rsidRPr="00057097">
          <w:rPr>
            <w:rStyle w:val="Hyperlink"/>
            <w:i/>
          </w:rPr>
          <w:t>Therapeutic Consultation Regulations</w:t>
        </w:r>
      </w:hyperlink>
      <w:r w:rsidRPr="00057097">
        <w:rPr>
          <w:i/>
        </w:rPr>
        <w:t>)</w:t>
      </w:r>
    </w:p>
    <w:p w14:paraId="35481ED7" w14:textId="77777777" w:rsidR="00893F40" w:rsidRDefault="00893F40" w:rsidP="00281A23"/>
    <w:p w14:paraId="297A4C04" w14:textId="64A7F906" w:rsidR="00281A23" w:rsidRPr="00893F40" w:rsidRDefault="00893F40" w:rsidP="00893F40">
      <w:pPr>
        <w:rPr>
          <w:b/>
          <w:bCs/>
          <w:color w:val="365F91" w:themeColor="accent1" w:themeShade="BF"/>
          <w:u w:val="single"/>
        </w:rPr>
      </w:pPr>
      <w:r w:rsidRPr="00893F40">
        <w:rPr>
          <w:b/>
          <w:bCs/>
          <w:color w:val="365F91" w:themeColor="accent1" w:themeShade="BF"/>
          <w:u w:val="single"/>
        </w:rPr>
        <w:t>Instructions/Tips</w:t>
      </w:r>
      <w:r>
        <w:rPr>
          <w:b/>
          <w:bCs/>
          <w:color w:val="365F91" w:themeColor="accent1" w:themeShade="BF"/>
          <w:u w:val="single"/>
        </w:rPr>
        <w:t xml:space="preserve"> for Use</w:t>
      </w:r>
    </w:p>
    <w:p w14:paraId="5DCD23D7" w14:textId="44E490DA" w:rsidR="00E960D7" w:rsidRPr="00E960D7" w:rsidRDefault="00281A23" w:rsidP="00281A23">
      <w:pPr>
        <w:pStyle w:val="ListParagraph"/>
        <w:numPr>
          <w:ilvl w:val="0"/>
          <w:numId w:val="1"/>
        </w:numPr>
        <w:rPr>
          <w:i/>
          <w:iCs/>
          <w:color w:val="365F91" w:themeColor="accent1" w:themeShade="BF"/>
        </w:rPr>
      </w:pPr>
      <w:r w:rsidRPr="009430AD">
        <w:rPr>
          <w:color w:val="365F91" w:themeColor="accent1" w:themeShade="BF"/>
        </w:rPr>
        <w:t xml:space="preserve">Each section heading has a link to the </w:t>
      </w:r>
      <w:r w:rsidR="00B6083B">
        <w:rPr>
          <w:color w:val="365F91" w:themeColor="accent1" w:themeShade="BF"/>
        </w:rPr>
        <w:t>Behavior Support Plan Adherence Review Instrument (</w:t>
      </w:r>
      <w:r w:rsidRPr="009430AD">
        <w:rPr>
          <w:color w:val="365F91" w:themeColor="accent1" w:themeShade="BF"/>
        </w:rPr>
        <w:t>BSPARI</w:t>
      </w:r>
      <w:r w:rsidR="00B6083B">
        <w:rPr>
          <w:color w:val="365F91" w:themeColor="accent1" w:themeShade="BF"/>
        </w:rPr>
        <w:t>)</w:t>
      </w:r>
      <w:r w:rsidRPr="009430AD">
        <w:rPr>
          <w:color w:val="365F91" w:themeColor="accent1" w:themeShade="BF"/>
        </w:rPr>
        <w:t xml:space="preserve"> definitions located at the end of th</w:t>
      </w:r>
      <w:r w:rsidR="00E960D7">
        <w:rPr>
          <w:color w:val="365F91" w:themeColor="accent1" w:themeShade="BF"/>
        </w:rPr>
        <w:t>is</w:t>
      </w:r>
      <w:r w:rsidRPr="009430AD">
        <w:rPr>
          <w:color w:val="365F91" w:themeColor="accent1" w:themeShade="BF"/>
        </w:rPr>
        <w:t xml:space="preserve"> document. It also includes a link to the DBHDS/DMAS practice guidelines (a separate document). </w:t>
      </w:r>
    </w:p>
    <w:p w14:paraId="53C2F2D2" w14:textId="674BB0DE" w:rsidR="00281A23" w:rsidRPr="009430AD" w:rsidRDefault="00281A23" w:rsidP="00E960D7">
      <w:pPr>
        <w:pStyle w:val="ListParagraph"/>
        <w:numPr>
          <w:ilvl w:val="1"/>
          <w:numId w:val="1"/>
        </w:numPr>
        <w:rPr>
          <w:i/>
          <w:iCs/>
          <w:color w:val="365F91" w:themeColor="accent1" w:themeShade="BF"/>
        </w:rPr>
      </w:pPr>
      <w:r w:rsidRPr="009430AD">
        <w:rPr>
          <w:i/>
          <w:iCs/>
          <w:color w:val="365F91" w:themeColor="accent1" w:themeShade="BF"/>
        </w:rPr>
        <w:t xml:space="preserve">Tip: if you click the link to the definitions on this document, use </w:t>
      </w:r>
      <w:proofErr w:type="spellStart"/>
      <w:r w:rsidRPr="009430AD">
        <w:rPr>
          <w:i/>
          <w:iCs/>
          <w:color w:val="365F91" w:themeColor="accent1" w:themeShade="BF"/>
        </w:rPr>
        <w:t>alt+left</w:t>
      </w:r>
      <w:proofErr w:type="spellEnd"/>
      <w:r w:rsidRPr="009430AD">
        <w:rPr>
          <w:i/>
          <w:iCs/>
          <w:color w:val="365F91" w:themeColor="accent1" w:themeShade="BF"/>
        </w:rPr>
        <w:t xml:space="preserve"> arrow to return to your previous place in the document.</w:t>
      </w:r>
    </w:p>
    <w:p w14:paraId="78EA3E8F" w14:textId="77777777" w:rsidR="00281A23" w:rsidRPr="009430AD" w:rsidRDefault="00281A23" w:rsidP="00281A23">
      <w:pPr>
        <w:pStyle w:val="ListParagraph"/>
        <w:numPr>
          <w:ilvl w:val="0"/>
          <w:numId w:val="1"/>
        </w:numPr>
        <w:rPr>
          <w:color w:val="365F91" w:themeColor="accent1" w:themeShade="BF"/>
        </w:rPr>
      </w:pPr>
      <w:r w:rsidRPr="009430AD">
        <w:rPr>
          <w:color w:val="365F91" w:themeColor="accent1" w:themeShade="BF"/>
        </w:rPr>
        <w:t xml:space="preserve">The following sections include tables: </w:t>
      </w:r>
      <w:r w:rsidRPr="00E960D7">
        <w:rPr>
          <w:b/>
          <w:bCs/>
          <w:color w:val="365F91" w:themeColor="accent1" w:themeShade="BF"/>
        </w:rPr>
        <w:t>Demographics, Behaviors Targeted for Decrease, Behaviors Targeted for Increase, Appropriate Signatures</w:t>
      </w:r>
      <w:r w:rsidRPr="009430AD">
        <w:rPr>
          <w:color w:val="365F91" w:themeColor="accent1" w:themeShade="BF"/>
        </w:rPr>
        <w:t xml:space="preserve">. You can add rows if you need more than what is provided or you can delete rows if you do not need what is provided. </w:t>
      </w:r>
    </w:p>
    <w:p w14:paraId="4D6EFB6B" w14:textId="77777777" w:rsidR="00281A23" w:rsidRPr="009430AD" w:rsidRDefault="00281A23" w:rsidP="00281A23">
      <w:pPr>
        <w:pStyle w:val="ListParagraph"/>
        <w:numPr>
          <w:ilvl w:val="1"/>
          <w:numId w:val="1"/>
        </w:numPr>
        <w:rPr>
          <w:i/>
          <w:iCs/>
          <w:color w:val="365F91" w:themeColor="accent1" w:themeShade="BF"/>
        </w:rPr>
      </w:pPr>
      <w:r w:rsidRPr="009430AD">
        <w:rPr>
          <w:i/>
          <w:iCs/>
          <w:color w:val="365F91" w:themeColor="accent1" w:themeShade="BF"/>
        </w:rPr>
        <w:t xml:space="preserve">To add rows: Highlight a row, right click, select “insert”, choose above or below the row you selected. </w:t>
      </w:r>
    </w:p>
    <w:p w14:paraId="35B0214C" w14:textId="77777777" w:rsidR="00281A23" w:rsidRPr="009430AD" w:rsidRDefault="00281A23" w:rsidP="00281A23">
      <w:pPr>
        <w:pStyle w:val="ListParagraph"/>
        <w:numPr>
          <w:ilvl w:val="1"/>
          <w:numId w:val="1"/>
        </w:numPr>
        <w:rPr>
          <w:i/>
          <w:iCs/>
          <w:color w:val="365F91" w:themeColor="accent1" w:themeShade="BF"/>
        </w:rPr>
      </w:pPr>
      <w:r w:rsidRPr="009430AD">
        <w:rPr>
          <w:i/>
          <w:iCs/>
          <w:color w:val="365F91" w:themeColor="accent1" w:themeShade="BF"/>
        </w:rPr>
        <w:t>To delete rows: highlight a row, right click, select “delete cells”, then select “delete entire row”</w:t>
      </w:r>
    </w:p>
    <w:p w14:paraId="10590E89" w14:textId="46175834" w:rsidR="009821F2" w:rsidRDefault="00281A23" w:rsidP="00281A23">
      <w:pPr>
        <w:pStyle w:val="ListParagraph"/>
        <w:numPr>
          <w:ilvl w:val="0"/>
          <w:numId w:val="1"/>
        </w:numPr>
        <w:rPr>
          <w:color w:val="365F91" w:themeColor="accent1" w:themeShade="BF"/>
        </w:rPr>
      </w:pPr>
      <w:r w:rsidRPr="009430AD">
        <w:rPr>
          <w:color w:val="365F91" w:themeColor="accent1" w:themeShade="BF"/>
        </w:rPr>
        <w:t xml:space="preserve">Once the BSP is complete and you are ready to share it with the individual’s team, </w:t>
      </w:r>
      <w:r w:rsidR="009821F2">
        <w:rPr>
          <w:color w:val="365F91" w:themeColor="accent1" w:themeShade="BF"/>
        </w:rPr>
        <w:t>remove the blue text:</w:t>
      </w:r>
    </w:p>
    <w:p w14:paraId="7E8F7368" w14:textId="23529B65" w:rsidR="009821F2" w:rsidRDefault="009821F2" w:rsidP="009821F2">
      <w:pPr>
        <w:pStyle w:val="ListParagraph"/>
        <w:numPr>
          <w:ilvl w:val="1"/>
          <w:numId w:val="1"/>
        </w:numPr>
        <w:rPr>
          <w:color w:val="365F91" w:themeColor="accent1" w:themeShade="BF"/>
        </w:rPr>
      </w:pPr>
      <w:r>
        <w:rPr>
          <w:color w:val="365F91" w:themeColor="accent1" w:themeShade="BF"/>
        </w:rPr>
        <w:t>This</w:t>
      </w:r>
      <w:r w:rsidR="00281A23" w:rsidRPr="009430AD">
        <w:rPr>
          <w:color w:val="365F91" w:themeColor="accent1" w:themeShade="BF"/>
        </w:rPr>
        <w:t xml:space="preserve"> instructions page </w:t>
      </w:r>
    </w:p>
    <w:p w14:paraId="464C4085" w14:textId="783DDABD" w:rsidR="009821F2" w:rsidRDefault="009821F2" w:rsidP="009821F2">
      <w:pPr>
        <w:pStyle w:val="ListParagraph"/>
        <w:numPr>
          <w:ilvl w:val="1"/>
          <w:numId w:val="1"/>
        </w:numPr>
        <w:rPr>
          <w:color w:val="365F91" w:themeColor="accent1" w:themeShade="BF"/>
        </w:rPr>
      </w:pPr>
      <w:r>
        <w:rPr>
          <w:color w:val="365F91" w:themeColor="accent1" w:themeShade="BF"/>
        </w:rPr>
        <w:t>P</w:t>
      </w:r>
      <w:r w:rsidR="00281A23" w:rsidRPr="009430AD">
        <w:rPr>
          <w:color w:val="365F91" w:themeColor="accent1" w:themeShade="BF"/>
        </w:rPr>
        <w:t xml:space="preserve">rompts/instructions throughout </w:t>
      </w:r>
    </w:p>
    <w:p w14:paraId="0E0F37A2" w14:textId="54EFF7D2" w:rsidR="009821F2" w:rsidRDefault="009821F2" w:rsidP="009821F2">
      <w:pPr>
        <w:pStyle w:val="ListParagraph"/>
        <w:numPr>
          <w:ilvl w:val="1"/>
          <w:numId w:val="1"/>
        </w:numPr>
        <w:rPr>
          <w:color w:val="365F91" w:themeColor="accent1" w:themeShade="BF"/>
        </w:rPr>
      </w:pPr>
      <w:r>
        <w:rPr>
          <w:color w:val="365F91" w:themeColor="accent1" w:themeShade="BF"/>
        </w:rPr>
        <w:t>T</w:t>
      </w:r>
      <w:r w:rsidR="00281A23" w:rsidRPr="009430AD">
        <w:rPr>
          <w:color w:val="365F91" w:themeColor="accent1" w:themeShade="BF"/>
        </w:rPr>
        <w:t xml:space="preserve">he definitions pages at the end </w:t>
      </w:r>
    </w:p>
    <w:p w14:paraId="5825DC07" w14:textId="4628DA68" w:rsidR="00281A23" w:rsidRPr="009430AD" w:rsidRDefault="00281A23" w:rsidP="00281A23">
      <w:pPr>
        <w:pStyle w:val="ListParagraph"/>
        <w:numPr>
          <w:ilvl w:val="0"/>
          <w:numId w:val="1"/>
        </w:numPr>
        <w:rPr>
          <w:color w:val="365F91" w:themeColor="accent1" w:themeShade="BF"/>
        </w:rPr>
      </w:pPr>
      <w:r w:rsidRPr="009430AD">
        <w:rPr>
          <w:color w:val="365F91" w:themeColor="accent1" w:themeShade="BF"/>
        </w:rPr>
        <w:t xml:space="preserve">Check the </w:t>
      </w:r>
      <w:hyperlink r:id="rId14" w:history="1">
        <w:r w:rsidR="00CA7466" w:rsidRPr="00524808">
          <w:rPr>
            <w:rStyle w:val="Hyperlink"/>
          </w:rPr>
          <w:t xml:space="preserve">DBHDS </w:t>
        </w:r>
        <w:r w:rsidRPr="00524808">
          <w:rPr>
            <w:rStyle w:val="Hyperlink"/>
          </w:rPr>
          <w:t>Behavioral Services</w:t>
        </w:r>
      </w:hyperlink>
      <w:r w:rsidRPr="009430AD">
        <w:rPr>
          <w:color w:val="365F91" w:themeColor="accent1" w:themeShade="BF"/>
        </w:rPr>
        <w:t xml:space="preserve"> website frequently to ensure you are working with the most up</w:t>
      </w:r>
      <w:r w:rsidR="007E1FB8">
        <w:rPr>
          <w:color w:val="365F91" w:themeColor="accent1" w:themeShade="BF"/>
        </w:rPr>
        <w:t xml:space="preserve"> to </w:t>
      </w:r>
      <w:r w:rsidRPr="009430AD">
        <w:rPr>
          <w:color w:val="365F91" w:themeColor="accent1" w:themeShade="BF"/>
        </w:rPr>
        <w:t xml:space="preserve">date BSP Template. </w:t>
      </w:r>
    </w:p>
    <w:p w14:paraId="55983FC7" w14:textId="37F40B6A" w:rsidR="00537E3A" w:rsidRDefault="00537E3A">
      <w:r>
        <w:br w:type="page"/>
      </w:r>
    </w:p>
    <w:tbl>
      <w:tblPr>
        <w:tblStyle w:val="TableGrid"/>
        <w:tblW w:w="10463" w:type="dxa"/>
        <w:tblInd w:w="-455" w:type="dxa"/>
        <w:tblLook w:val="04A0" w:firstRow="1" w:lastRow="0" w:firstColumn="1" w:lastColumn="0" w:noHBand="0" w:noVBand="1"/>
      </w:tblPr>
      <w:tblGrid>
        <w:gridCol w:w="4297"/>
        <w:gridCol w:w="6166"/>
      </w:tblGrid>
      <w:tr w:rsidR="00D61872" w14:paraId="37CC9667" w14:textId="77777777" w:rsidTr="00D61872">
        <w:trPr>
          <w:trHeight w:val="355"/>
        </w:trPr>
        <w:tc>
          <w:tcPr>
            <w:tcW w:w="10463" w:type="dxa"/>
            <w:gridSpan w:val="2"/>
            <w:shd w:val="clear" w:color="auto" w:fill="BFBFBF" w:themeFill="background1" w:themeFillShade="BF"/>
          </w:tcPr>
          <w:p w14:paraId="68B9B7C9" w14:textId="48A38C2E" w:rsidR="00D61872" w:rsidRDefault="01681F08" w:rsidP="00D61872">
            <w:pPr>
              <w:rPr>
                <w:i/>
                <w:color w:val="1F497D" w:themeColor="text2"/>
              </w:rPr>
            </w:pPr>
            <w:hyperlink w:anchor="Demographics">
              <w:r w:rsidRPr="5A168039">
                <w:rPr>
                  <w:rStyle w:val="Hyperlink"/>
                  <w:b/>
                  <w:bCs/>
                  <w:i/>
                  <w:iCs/>
                  <w:color w:val="000000" w:themeColor="text1"/>
                  <w:sz w:val="32"/>
                  <w:szCs w:val="32"/>
                </w:rPr>
                <w:t>Demo</w:t>
              </w:r>
            </w:hyperlink>
            <w:bookmarkStart w:id="0" w:name="_Hlt205198240"/>
            <w:bookmarkStart w:id="1" w:name="_Hlt205198241"/>
            <w:r w:rsidRPr="5A168039">
              <w:rPr>
                <w:rStyle w:val="Hyperlink"/>
                <w:b/>
                <w:bCs/>
                <w:i/>
                <w:iCs/>
                <w:color w:val="000000" w:themeColor="text1"/>
                <w:sz w:val="32"/>
                <w:szCs w:val="32"/>
              </w:rPr>
              <w:t>g</w:t>
            </w:r>
            <w:bookmarkEnd w:id="0"/>
            <w:bookmarkEnd w:id="1"/>
            <w:r w:rsidRPr="5A168039">
              <w:rPr>
                <w:rStyle w:val="Hyperlink"/>
                <w:b/>
                <w:bCs/>
                <w:i/>
                <w:iCs/>
                <w:color w:val="000000" w:themeColor="text1"/>
                <w:sz w:val="32"/>
                <w:szCs w:val="32"/>
              </w:rPr>
              <w:t>raphics</w:t>
            </w:r>
            <w:r w:rsidR="598E923F" w:rsidRPr="5A168039">
              <w:rPr>
                <w:rStyle w:val="Hyperlink"/>
                <w:b/>
                <w:bCs/>
                <w:i/>
                <w:iCs/>
                <w:color w:val="000000" w:themeColor="text1"/>
                <w:sz w:val="32"/>
                <w:szCs w:val="32"/>
              </w:rPr>
              <w:t>:</w:t>
            </w:r>
            <w:r w:rsidR="6C26B38C" w:rsidRPr="5A168039">
              <w:rPr>
                <w:b/>
                <w:bCs/>
                <w:i/>
                <w:iCs/>
                <w:sz w:val="32"/>
                <w:szCs w:val="32"/>
              </w:rPr>
              <w:t xml:space="preserve"> </w:t>
            </w:r>
            <w:r w:rsidR="6C26B38C" w:rsidRPr="5A168039">
              <w:rPr>
                <w:i/>
                <w:iCs/>
                <w:color w:val="1F497D" w:themeColor="text2"/>
              </w:rPr>
              <w:t xml:space="preserve">See </w:t>
            </w:r>
            <w:hyperlink r:id="rId15">
              <w:r w:rsidR="6C26B38C" w:rsidRPr="5A168039">
                <w:rPr>
                  <w:rStyle w:val="Hyperlink"/>
                  <w:i/>
                  <w:iCs/>
                  <w:color w:val="1F497D" w:themeColor="text2"/>
                </w:rPr>
                <w:t>DBHDS/DMAS Practice Guidelines for BSPs</w:t>
              </w:r>
            </w:hyperlink>
            <w:r w:rsidR="6C26B38C" w:rsidRPr="5A168039">
              <w:rPr>
                <w:i/>
                <w:iCs/>
                <w:color w:val="1F497D" w:themeColor="text2"/>
              </w:rPr>
              <w:t xml:space="preserve"> for entirety of minimum elements.</w:t>
            </w:r>
          </w:p>
        </w:tc>
      </w:tr>
      <w:tr w:rsidR="007500AF" w14:paraId="20C9EBAE" w14:textId="77777777" w:rsidTr="00B256D3">
        <w:trPr>
          <w:trHeight w:val="355"/>
        </w:trPr>
        <w:tc>
          <w:tcPr>
            <w:tcW w:w="4297" w:type="dxa"/>
          </w:tcPr>
          <w:p w14:paraId="34046C8A" w14:textId="29166F84" w:rsidR="007500AF" w:rsidRPr="009D5B2C" w:rsidRDefault="007500AF">
            <w:pPr>
              <w:rPr>
                <w:b/>
                <w:i/>
              </w:rPr>
            </w:pPr>
            <w:r w:rsidRPr="009D5B2C">
              <w:rPr>
                <w:b/>
                <w:i/>
              </w:rPr>
              <w:t>Individual’</w:t>
            </w:r>
            <w:r w:rsidR="002D7ECC" w:rsidRPr="009D5B2C">
              <w:rPr>
                <w:b/>
                <w:i/>
              </w:rPr>
              <w:t>s full name (and any nicknames)</w:t>
            </w:r>
          </w:p>
        </w:tc>
        <w:sdt>
          <w:sdtPr>
            <w:id w:val="1098216060"/>
            <w:placeholder>
              <w:docPart w:val="DefaultPlaceholder_1082065158"/>
            </w:placeholder>
            <w:showingPlcHdr/>
            <w:text w:multiLine="1"/>
          </w:sdtPr>
          <w:sdtEndPr/>
          <w:sdtContent>
            <w:tc>
              <w:tcPr>
                <w:tcW w:w="6166" w:type="dxa"/>
              </w:tcPr>
              <w:p w14:paraId="28C4CBC4" w14:textId="77777777" w:rsidR="007500AF" w:rsidRDefault="007C7CE5">
                <w:r w:rsidRPr="009E4FE0">
                  <w:rPr>
                    <w:rStyle w:val="PlaceholderText"/>
                  </w:rPr>
                  <w:t>Click here to enter text.</w:t>
                </w:r>
              </w:p>
            </w:tc>
          </w:sdtContent>
        </w:sdt>
      </w:tr>
      <w:tr w:rsidR="007500AF" w14:paraId="18C8FA5C" w14:textId="77777777" w:rsidTr="00B256D3">
        <w:trPr>
          <w:trHeight w:val="355"/>
        </w:trPr>
        <w:tc>
          <w:tcPr>
            <w:tcW w:w="4297" w:type="dxa"/>
          </w:tcPr>
          <w:p w14:paraId="7D634501" w14:textId="6C575CA6" w:rsidR="007500AF" w:rsidRPr="009D5B2C" w:rsidRDefault="007500AF">
            <w:pPr>
              <w:rPr>
                <w:b/>
                <w:i/>
              </w:rPr>
            </w:pPr>
            <w:r w:rsidRPr="009D5B2C">
              <w:rPr>
                <w:b/>
                <w:i/>
              </w:rPr>
              <w:t>Individual’s DOB</w:t>
            </w:r>
          </w:p>
        </w:tc>
        <w:sdt>
          <w:sdtPr>
            <w:id w:val="1511323412"/>
            <w:placeholder>
              <w:docPart w:val="DefaultPlaceholder_1082065158"/>
            </w:placeholder>
            <w:showingPlcHdr/>
            <w:text/>
          </w:sdtPr>
          <w:sdtEndPr/>
          <w:sdtContent>
            <w:tc>
              <w:tcPr>
                <w:tcW w:w="6166" w:type="dxa"/>
              </w:tcPr>
              <w:p w14:paraId="645B2C8D" w14:textId="77777777" w:rsidR="007500AF" w:rsidRDefault="007C7CE5">
                <w:r w:rsidRPr="009E4FE0">
                  <w:rPr>
                    <w:rStyle w:val="PlaceholderText"/>
                  </w:rPr>
                  <w:t>Click here to enter text.</w:t>
                </w:r>
              </w:p>
            </w:tc>
          </w:sdtContent>
        </w:sdt>
      </w:tr>
      <w:tr w:rsidR="0050068C" w14:paraId="466C57E9" w14:textId="77777777" w:rsidTr="00B256D3">
        <w:trPr>
          <w:trHeight w:val="355"/>
        </w:trPr>
        <w:tc>
          <w:tcPr>
            <w:tcW w:w="4297" w:type="dxa"/>
          </w:tcPr>
          <w:p w14:paraId="71396CCB" w14:textId="45FA1EC6" w:rsidR="0050068C" w:rsidRPr="009D5B2C" w:rsidRDefault="0050068C" w:rsidP="00E33068">
            <w:pPr>
              <w:rPr>
                <w:b/>
                <w:i/>
              </w:rPr>
            </w:pPr>
            <w:r w:rsidRPr="009D5B2C">
              <w:rPr>
                <w:b/>
                <w:i/>
              </w:rPr>
              <w:t xml:space="preserve">Gender </w:t>
            </w:r>
            <w:r w:rsidR="00E33068">
              <w:rPr>
                <w:b/>
                <w:i/>
              </w:rPr>
              <w:t>identification</w:t>
            </w:r>
          </w:p>
        </w:tc>
        <w:sdt>
          <w:sdtPr>
            <w:id w:val="-976529646"/>
            <w:placeholder>
              <w:docPart w:val="29975086B86943AAA54A4E4EFAB78296"/>
            </w:placeholder>
            <w:showingPlcHdr/>
            <w:text/>
          </w:sdtPr>
          <w:sdtEndPr/>
          <w:sdtContent>
            <w:tc>
              <w:tcPr>
                <w:tcW w:w="6166" w:type="dxa"/>
              </w:tcPr>
              <w:p w14:paraId="430F8BA0" w14:textId="5A0D9204" w:rsidR="0050068C" w:rsidRDefault="00E33068" w:rsidP="0050068C">
                <w:pPr>
                  <w:tabs>
                    <w:tab w:val="left" w:pos="735"/>
                    <w:tab w:val="left" w:pos="1785"/>
                  </w:tabs>
                </w:pPr>
                <w:r w:rsidRPr="009E4FE0">
                  <w:rPr>
                    <w:rStyle w:val="PlaceholderText"/>
                  </w:rPr>
                  <w:t>Click here to enter text.</w:t>
                </w:r>
              </w:p>
            </w:tc>
          </w:sdtContent>
        </w:sdt>
      </w:tr>
      <w:tr w:rsidR="007500AF" w14:paraId="265D7FCF" w14:textId="77777777" w:rsidTr="00B256D3">
        <w:trPr>
          <w:trHeight w:val="575"/>
        </w:trPr>
        <w:tc>
          <w:tcPr>
            <w:tcW w:w="4297" w:type="dxa"/>
          </w:tcPr>
          <w:p w14:paraId="457556DE" w14:textId="44133F8D" w:rsidR="007500AF" w:rsidRPr="00E33068" w:rsidRDefault="00E33068" w:rsidP="00930402">
            <w:pPr>
              <w:rPr>
                <w:b/>
                <w:i/>
              </w:rPr>
            </w:pPr>
            <w:r>
              <w:rPr>
                <w:b/>
                <w:i/>
              </w:rPr>
              <w:t>M</w:t>
            </w:r>
            <w:r w:rsidRPr="00E33068">
              <w:rPr>
                <w:b/>
                <w:i/>
              </w:rPr>
              <w:t>edical</w:t>
            </w:r>
            <w:r w:rsidRPr="00E33068" w:rsidDel="003D0B33">
              <w:rPr>
                <w:b/>
                <w:i/>
              </w:rPr>
              <w:t xml:space="preserve"> </w:t>
            </w:r>
            <w:r w:rsidRPr="00E33068">
              <w:rPr>
                <w:b/>
                <w:i/>
              </w:rPr>
              <w:t>/behavioral health diagnostic information</w:t>
            </w:r>
          </w:p>
        </w:tc>
        <w:sdt>
          <w:sdtPr>
            <w:id w:val="515888588"/>
            <w:placeholder>
              <w:docPart w:val="DefaultPlaceholder_1082065158"/>
            </w:placeholder>
            <w:showingPlcHdr/>
            <w:text/>
          </w:sdtPr>
          <w:sdtEndPr/>
          <w:sdtContent>
            <w:tc>
              <w:tcPr>
                <w:tcW w:w="6166" w:type="dxa"/>
              </w:tcPr>
              <w:p w14:paraId="41925897" w14:textId="77777777" w:rsidR="007500AF" w:rsidRDefault="007C7CE5">
                <w:r w:rsidRPr="009E4FE0">
                  <w:rPr>
                    <w:rStyle w:val="PlaceholderText"/>
                  </w:rPr>
                  <w:t>Click here to enter text.</w:t>
                </w:r>
              </w:p>
            </w:tc>
          </w:sdtContent>
        </w:sdt>
      </w:tr>
      <w:tr w:rsidR="004D0212" w14:paraId="397C5C90" w14:textId="77777777" w:rsidTr="00B256D3">
        <w:trPr>
          <w:trHeight w:val="355"/>
        </w:trPr>
        <w:tc>
          <w:tcPr>
            <w:tcW w:w="4297" w:type="dxa"/>
          </w:tcPr>
          <w:p w14:paraId="6BFCF1B4" w14:textId="1CD266CA" w:rsidR="004D0212" w:rsidRPr="009D5B2C" w:rsidRDefault="004D0212" w:rsidP="004D0212">
            <w:pPr>
              <w:rPr>
                <w:b/>
                <w:i/>
              </w:rPr>
            </w:pPr>
            <w:r w:rsidRPr="009D5B2C">
              <w:rPr>
                <w:b/>
                <w:i/>
              </w:rPr>
              <w:t>Current living situation</w:t>
            </w:r>
            <w:r>
              <w:rPr>
                <w:b/>
                <w:i/>
              </w:rPr>
              <w:t xml:space="preserve"> &amp; location(s) where BSP is being implemented</w:t>
            </w:r>
          </w:p>
        </w:tc>
        <w:sdt>
          <w:sdtPr>
            <w:id w:val="1366943006"/>
            <w:placeholder>
              <w:docPart w:val="BF0C157481E745FDACC4CEC35074D7DC"/>
            </w:placeholder>
            <w:showingPlcHdr/>
            <w:text w:multiLine="1"/>
          </w:sdtPr>
          <w:sdtEndPr/>
          <w:sdtContent>
            <w:tc>
              <w:tcPr>
                <w:tcW w:w="6166" w:type="dxa"/>
              </w:tcPr>
              <w:p w14:paraId="61D1677F" w14:textId="77777777" w:rsidR="004D0212" w:rsidRDefault="004D0212" w:rsidP="004D0212">
                <w:r w:rsidRPr="009E4FE0">
                  <w:rPr>
                    <w:rStyle w:val="PlaceholderText"/>
                  </w:rPr>
                  <w:t>Click here to enter text.</w:t>
                </w:r>
              </w:p>
            </w:tc>
          </w:sdtContent>
        </w:sdt>
      </w:tr>
      <w:tr w:rsidR="004D0212" w14:paraId="69CD36BB" w14:textId="77777777" w:rsidTr="00B256D3">
        <w:trPr>
          <w:trHeight w:val="355"/>
        </w:trPr>
        <w:tc>
          <w:tcPr>
            <w:tcW w:w="4297" w:type="dxa"/>
          </w:tcPr>
          <w:p w14:paraId="72F7C997" w14:textId="4EBE0D87" w:rsidR="004D0212" w:rsidRPr="009D5B2C" w:rsidRDefault="004D0212" w:rsidP="004D0212">
            <w:pPr>
              <w:rPr>
                <w:b/>
                <w:i/>
              </w:rPr>
            </w:pPr>
            <w:r w:rsidRPr="009D5B2C">
              <w:rPr>
                <w:b/>
                <w:i/>
              </w:rPr>
              <w:t>Medicaid ID</w:t>
            </w:r>
          </w:p>
        </w:tc>
        <w:sdt>
          <w:sdtPr>
            <w:id w:val="-251507938"/>
            <w:placeholder>
              <w:docPart w:val="BF0C157481E745FDACC4CEC35074D7DC"/>
            </w:placeholder>
            <w:showingPlcHdr/>
            <w:text w:multiLine="1"/>
          </w:sdtPr>
          <w:sdtEndPr/>
          <w:sdtContent>
            <w:tc>
              <w:tcPr>
                <w:tcW w:w="6166" w:type="dxa"/>
              </w:tcPr>
              <w:p w14:paraId="26FD986C" w14:textId="77777777" w:rsidR="004D0212" w:rsidRDefault="004D0212" w:rsidP="004D0212">
                <w:r w:rsidRPr="009E4FE0">
                  <w:rPr>
                    <w:rStyle w:val="PlaceholderText"/>
                  </w:rPr>
                  <w:t>Click here to enter text.</w:t>
                </w:r>
              </w:p>
            </w:tc>
          </w:sdtContent>
        </w:sdt>
      </w:tr>
      <w:tr w:rsidR="004D0212" w14:paraId="018C1CFF" w14:textId="77777777" w:rsidTr="00B256D3">
        <w:trPr>
          <w:trHeight w:val="375"/>
        </w:trPr>
        <w:tc>
          <w:tcPr>
            <w:tcW w:w="4297" w:type="dxa"/>
          </w:tcPr>
          <w:p w14:paraId="00B9996D" w14:textId="52929641" w:rsidR="004D0212" w:rsidRPr="009D5B2C" w:rsidRDefault="004D0212" w:rsidP="004D0212">
            <w:pPr>
              <w:rPr>
                <w:b/>
                <w:i/>
              </w:rPr>
            </w:pPr>
            <w:r>
              <w:rPr>
                <w:b/>
                <w:i/>
              </w:rPr>
              <w:t>Medications (if known)</w:t>
            </w:r>
          </w:p>
        </w:tc>
        <w:sdt>
          <w:sdtPr>
            <w:id w:val="335815514"/>
            <w:placeholder>
              <w:docPart w:val="91C1F7A697624325B6BB578CEB8A73BD"/>
            </w:placeholder>
            <w:showingPlcHdr/>
            <w:text/>
          </w:sdtPr>
          <w:sdtEndPr/>
          <w:sdtContent>
            <w:tc>
              <w:tcPr>
                <w:tcW w:w="6166" w:type="dxa"/>
              </w:tcPr>
              <w:p w14:paraId="6B3F96E1" w14:textId="77777777" w:rsidR="004D0212" w:rsidRDefault="004D0212" w:rsidP="004D0212">
                <w:r w:rsidRPr="009E4FE0">
                  <w:rPr>
                    <w:rStyle w:val="PlaceholderText"/>
                  </w:rPr>
                  <w:t>Click here to enter text.</w:t>
                </w:r>
              </w:p>
            </w:tc>
          </w:sdtContent>
        </w:sdt>
      </w:tr>
      <w:tr w:rsidR="004D0212" w14:paraId="35C8FC7D" w14:textId="77777777" w:rsidTr="00B256D3">
        <w:trPr>
          <w:trHeight w:val="375"/>
        </w:trPr>
        <w:tc>
          <w:tcPr>
            <w:tcW w:w="4297" w:type="dxa"/>
          </w:tcPr>
          <w:p w14:paraId="774106D3" w14:textId="6EA373EF" w:rsidR="004D0212" w:rsidRPr="009D5B2C" w:rsidRDefault="004D0212" w:rsidP="004D0212">
            <w:pPr>
              <w:rPr>
                <w:b/>
                <w:bCs/>
                <w:i/>
                <w:iCs/>
              </w:rPr>
            </w:pPr>
            <w:r w:rsidRPr="07E30C2C">
              <w:rPr>
                <w:b/>
                <w:bCs/>
                <w:i/>
                <w:iCs/>
              </w:rPr>
              <w:t>Legal status</w:t>
            </w:r>
            <w:r>
              <w:rPr>
                <w:b/>
                <w:bCs/>
                <w:i/>
                <w:iCs/>
              </w:rPr>
              <w:t xml:space="preserve"> (e.g., authority to consent to plan)</w:t>
            </w:r>
            <w:r w:rsidRPr="07E30C2C">
              <w:rPr>
                <w:b/>
                <w:bCs/>
                <w:i/>
                <w:iCs/>
              </w:rPr>
              <w:t xml:space="preserve"> </w:t>
            </w:r>
          </w:p>
        </w:tc>
        <w:sdt>
          <w:sdtPr>
            <w:id w:val="782080579"/>
            <w:placeholder>
              <w:docPart w:val="91C1F7A697624325B6BB578CEB8A73BD"/>
            </w:placeholder>
            <w:showingPlcHdr/>
            <w:text/>
          </w:sdtPr>
          <w:sdtEndPr/>
          <w:sdtContent>
            <w:tc>
              <w:tcPr>
                <w:tcW w:w="6166" w:type="dxa"/>
              </w:tcPr>
              <w:p w14:paraId="14AFC298" w14:textId="77777777" w:rsidR="004D0212" w:rsidRDefault="004D0212" w:rsidP="004D0212">
                <w:r w:rsidRPr="009E4FE0">
                  <w:rPr>
                    <w:rStyle w:val="PlaceholderText"/>
                  </w:rPr>
                  <w:t>Click here to enter text.</w:t>
                </w:r>
              </w:p>
            </w:tc>
          </w:sdtContent>
        </w:sdt>
      </w:tr>
      <w:tr w:rsidR="004D0212" w14:paraId="3FFBA83D" w14:textId="77777777" w:rsidTr="00B256D3">
        <w:trPr>
          <w:trHeight w:val="375"/>
        </w:trPr>
        <w:tc>
          <w:tcPr>
            <w:tcW w:w="4297" w:type="dxa"/>
          </w:tcPr>
          <w:p w14:paraId="7A8B14E2" w14:textId="0E630074" w:rsidR="004D0212" w:rsidRPr="009D5B2C" w:rsidRDefault="004D0212" w:rsidP="004D0212">
            <w:pPr>
              <w:rPr>
                <w:b/>
                <w:i/>
              </w:rPr>
            </w:pPr>
            <w:r w:rsidRPr="009D5B2C">
              <w:rPr>
                <w:b/>
                <w:i/>
              </w:rPr>
              <w:t>Date of initial plan</w:t>
            </w:r>
          </w:p>
        </w:tc>
        <w:sdt>
          <w:sdtPr>
            <w:id w:val="-1850629336"/>
            <w:placeholder>
              <w:docPart w:val="91C1F7A697624325B6BB578CEB8A73BD"/>
            </w:placeholder>
            <w:showingPlcHdr/>
            <w:text/>
          </w:sdtPr>
          <w:sdtEndPr/>
          <w:sdtContent>
            <w:tc>
              <w:tcPr>
                <w:tcW w:w="6166" w:type="dxa"/>
              </w:tcPr>
              <w:p w14:paraId="44AD1B43" w14:textId="77777777" w:rsidR="004D0212" w:rsidRDefault="004D0212" w:rsidP="004D0212">
                <w:r w:rsidRPr="009E4FE0">
                  <w:rPr>
                    <w:rStyle w:val="PlaceholderText"/>
                  </w:rPr>
                  <w:t>Click here to enter text.</w:t>
                </w:r>
              </w:p>
            </w:tc>
          </w:sdtContent>
        </w:sdt>
      </w:tr>
      <w:tr w:rsidR="004D0212" w14:paraId="2F77EDE5" w14:textId="77777777" w:rsidTr="00B256D3">
        <w:trPr>
          <w:trHeight w:val="375"/>
        </w:trPr>
        <w:tc>
          <w:tcPr>
            <w:tcW w:w="4297" w:type="dxa"/>
          </w:tcPr>
          <w:p w14:paraId="34721044" w14:textId="5001F386" w:rsidR="004D0212" w:rsidRPr="009D5B2C" w:rsidRDefault="004D0212" w:rsidP="004D0212">
            <w:pPr>
              <w:rPr>
                <w:b/>
                <w:i/>
              </w:rPr>
            </w:pPr>
            <w:r w:rsidRPr="009D5B2C">
              <w:rPr>
                <w:b/>
                <w:i/>
              </w:rPr>
              <w:t>Dates</w:t>
            </w:r>
            <w:r>
              <w:rPr>
                <w:b/>
                <w:i/>
              </w:rPr>
              <w:t xml:space="preserve"> and nature</w:t>
            </w:r>
            <w:r w:rsidRPr="009D5B2C">
              <w:rPr>
                <w:b/>
                <w:i/>
              </w:rPr>
              <w:t xml:space="preserve"> of all revisions to this plan</w:t>
            </w:r>
          </w:p>
        </w:tc>
        <w:sdt>
          <w:sdtPr>
            <w:id w:val="-1660846356"/>
            <w:placeholder>
              <w:docPart w:val="91C1F7A697624325B6BB578CEB8A73BD"/>
            </w:placeholder>
            <w:showingPlcHdr/>
            <w:text/>
          </w:sdtPr>
          <w:sdtEndPr/>
          <w:sdtContent>
            <w:tc>
              <w:tcPr>
                <w:tcW w:w="6166" w:type="dxa"/>
              </w:tcPr>
              <w:p w14:paraId="16E6CDF5" w14:textId="77777777" w:rsidR="004D0212" w:rsidRDefault="004D0212" w:rsidP="004D0212">
                <w:r w:rsidRPr="009E4FE0">
                  <w:rPr>
                    <w:rStyle w:val="PlaceholderText"/>
                  </w:rPr>
                  <w:t>Click here to enter text.</w:t>
                </w:r>
              </w:p>
            </w:tc>
          </w:sdtContent>
        </w:sdt>
      </w:tr>
      <w:tr w:rsidR="004D0212" w14:paraId="7A0D512F" w14:textId="77777777" w:rsidTr="00B256D3">
        <w:trPr>
          <w:trHeight w:val="375"/>
        </w:trPr>
        <w:tc>
          <w:tcPr>
            <w:tcW w:w="4297" w:type="dxa"/>
          </w:tcPr>
          <w:p w14:paraId="26EE4562" w14:textId="6B9E7B5A" w:rsidR="004D0212" w:rsidRPr="009D5B2C" w:rsidRDefault="004D0212" w:rsidP="004D0212">
            <w:pPr>
              <w:rPr>
                <w:b/>
                <w:i/>
              </w:rPr>
            </w:pPr>
            <w:r w:rsidRPr="009D5B2C">
              <w:rPr>
                <w:b/>
                <w:i/>
              </w:rPr>
              <w:t>Clinician’s name</w:t>
            </w:r>
            <w:r>
              <w:rPr>
                <w:b/>
                <w:i/>
              </w:rPr>
              <w:t xml:space="preserve">, </w:t>
            </w:r>
            <w:r w:rsidRPr="009D5B2C">
              <w:rPr>
                <w:b/>
                <w:i/>
              </w:rPr>
              <w:t>credentials</w:t>
            </w:r>
            <w:r>
              <w:rPr>
                <w:b/>
                <w:i/>
              </w:rPr>
              <w:t>, and contact information</w:t>
            </w:r>
          </w:p>
        </w:tc>
        <w:sdt>
          <w:sdtPr>
            <w:id w:val="2134984172"/>
            <w:placeholder>
              <w:docPart w:val="91C1F7A697624325B6BB578CEB8A73BD"/>
            </w:placeholder>
            <w:showingPlcHdr/>
            <w:text/>
          </w:sdtPr>
          <w:sdtEndPr/>
          <w:sdtContent>
            <w:tc>
              <w:tcPr>
                <w:tcW w:w="6166" w:type="dxa"/>
              </w:tcPr>
              <w:p w14:paraId="1DE87641" w14:textId="77777777" w:rsidR="004D0212" w:rsidRDefault="004D0212" w:rsidP="004D0212">
                <w:r w:rsidRPr="009E4FE0">
                  <w:rPr>
                    <w:rStyle w:val="PlaceholderText"/>
                  </w:rPr>
                  <w:t>Click here to enter text.</w:t>
                </w:r>
              </w:p>
            </w:tc>
          </w:sdtContent>
        </w:sdt>
      </w:tr>
    </w:tbl>
    <w:p w14:paraId="6BF07367" w14:textId="77777777" w:rsidR="007C7CE5" w:rsidRDefault="007C7CE5"/>
    <w:tbl>
      <w:tblPr>
        <w:tblStyle w:val="TableGrid"/>
        <w:tblW w:w="10493" w:type="dxa"/>
        <w:tblInd w:w="-455" w:type="dxa"/>
        <w:tblLook w:val="04A0" w:firstRow="1" w:lastRow="0" w:firstColumn="1" w:lastColumn="0" w:noHBand="0" w:noVBand="1"/>
      </w:tblPr>
      <w:tblGrid>
        <w:gridCol w:w="10493"/>
      </w:tblGrid>
      <w:tr w:rsidR="000D7D1B" w14:paraId="23F8E547" w14:textId="77777777" w:rsidTr="00B256D3">
        <w:trPr>
          <w:trHeight w:val="395"/>
        </w:trPr>
        <w:tc>
          <w:tcPr>
            <w:tcW w:w="10493" w:type="dxa"/>
            <w:shd w:val="clear" w:color="auto" w:fill="BFBFBF" w:themeFill="background1" w:themeFillShade="BF"/>
          </w:tcPr>
          <w:p w14:paraId="5A810DBD" w14:textId="2BA55B77" w:rsidR="00261653" w:rsidRPr="004D3B2F" w:rsidRDefault="6ADD7CE6" w:rsidP="007500AF">
            <w:pPr>
              <w:rPr>
                <w:b/>
                <w:i/>
                <w:sz w:val="32"/>
                <w:szCs w:val="32"/>
              </w:rPr>
            </w:pPr>
            <w:hyperlink w:anchor="History_and_Rationale">
              <w:r w:rsidRPr="5A168039">
                <w:rPr>
                  <w:rStyle w:val="Hyperlink"/>
                  <w:b/>
                  <w:bCs/>
                  <w:i/>
                  <w:iCs/>
                  <w:color w:val="000000" w:themeColor="text1"/>
                  <w:sz w:val="32"/>
                  <w:szCs w:val="32"/>
                </w:rPr>
                <w:t>History and rationale</w:t>
              </w:r>
              <w:r w:rsidR="04164346" w:rsidRPr="5A168039">
                <w:rPr>
                  <w:rStyle w:val="Hyperlink"/>
                  <w:b/>
                  <w:bCs/>
                  <w:i/>
                  <w:iCs/>
                  <w:color w:val="000000" w:themeColor="text1"/>
                  <w:sz w:val="32"/>
                  <w:szCs w:val="32"/>
                </w:rPr>
                <w:t>:</w:t>
              </w:r>
            </w:hyperlink>
            <w:r w:rsidR="07C5447B" w:rsidRPr="5A168039">
              <w:rPr>
                <w:b/>
                <w:bCs/>
                <w:i/>
                <w:iCs/>
                <w:sz w:val="32"/>
                <w:szCs w:val="32"/>
              </w:rPr>
              <w:t xml:space="preserve"> </w:t>
            </w:r>
            <w:r w:rsidR="07C5447B" w:rsidRPr="5A168039">
              <w:rPr>
                <w:i/>
                <w:iCs/>
                <w:color w:val="1F497D" w:themeColor="text2"/>
              </w:rPr>
              <w:t xml:space="preserve">See </w:t>
            </w:r>
            <w:hyperlink r:id="rId16">
              <w:r w:rsidR="3DCFBE59" w:rsidRPr="5A168039">
                <w:rPr>
                  <w:rStyle w:val="Hyperlink"/>
                  <w:i/>
                  <w:iCs/>
                  <w:color w:val="1F497D" w:themeColor="text2"/>
                </w:rPr>
                <w:t>DBHDS/DMAS Practice Guidelines for BSPs</w:t>
              </w:r>
            </w:hyperlink>
            <w:r w:rsidR="07C5447B" w:rsidRPr="5A168039">
              <w:rPr>
                <w:i/>
                <w:iCs/>
                <w:color w:val="1F497D" w:themeColor="text2"/>
              </w:rPr>
              <w:t xml:space="preserve"> for entirety of minimum elements.</w:t>
            </w:r>
          </w:p>
        </w:tc>
      </w:tr>
      <w:tr w:rsidR="004D3B2F" w14:paraId="1963B595" w14:textId="77777777" w:rsidTr="00B256D3">
        <w:trPr>
          <w:trHeight w:val="395"/>
        </w:trPr>
        <w:tc>
          <w:tcPr>
            <w:tcW w:w="10493" w:type="dxa"/>
          </w:tcPr>
          <w:p w14:paraId="1AD5B2F5" w14:textId="77777777" w:rsidR="004D3B2F" w:rsidRDefault="004D3B2F" w:rsidP="004D3B2F">
            <w:pPr>
              <w:rPr>
                <w:i/>
              </w:rPr>
            </w:pPr>
            <w:r w:rsidRPr="00136CF0">
              <w:rPr>
                <w:i/>
              </w:rPr>
              <w:t>Current and/or relevant historic</w:t>
            </w:r>
            <w:r>
              <w:rPr>
                <w:i/>
              </w:rPr>
              <w:t>al information about the individual</w:t>
            </w:r>
            <w:r w:rsidRPr="00136CF0">
              <w:rPr>
                <w:i/>
              </w:rPr>
              <w:t xml:space="preserve"> and their life</w:t>
            </w:r>
            <w:r>
              <w:rPr>
                <w:i/>
              </w:rPr>
              <w:t>:</w:t>
            </w:r>
          </w:p>
          <w:p w14:paraId="133F32AE" w14:textId="77777777" w:rsidR="004D3B2F" w:rsidRDefault="004D3B2F" w:rsidP="004D3B2F">
            <w:pPr>
              <w:rPr>
                <w:i/>
              </w:rPr>
            </w:pPr>
            <w:r>
              <w:rPr>
                <w:i/>
              </w:rPr>
              <w:t xml:space="preserve"> </w:t>
            </w:r>
            <w:sdt>
              <w:sdtPr>
                <w:rPr>
                  <w:i/>
                </w:rPr>
                <w:id w:val="1019281509"/>
                <w:showingPlcHdr/>
                <w:text w:multiLine="1"/>
              </w:sdtPr>
              <w:sdtEndPr/>
              <w:sdtContent>
                <w:r w:rsidRPr="009E4FE0">
                  <w:rPr>
                    <w:rStyle w:val="PlaceholderText"/>
                  </w:rPr>
                  <w:t>Click here to enter text.</w:t>
                </w:r>
              </w:sdtContent>
            </w:sdt>
          </w:p>
          <w:p w14:paraId="7A87F03C" w14:textId="77777777" w:rsidR="004D3B2F" w:rsidRDefault="004D3B2F" w:rsidP="004D3B2F">
            <w:pPr>
              <w:rPr>
                <w:b/>
                <w:i/>
                <w:sz w:val="28"/>
                <w:szCs w:val="28"/>
                <w:u w:val="single"/>
              </w:rPr>
            </w:pPr>
          </w:p>
          <w:p w14:paraId="4C182263" w14:textId="77777777" w:rsidR="004D3B2F" w:rsidRDefault="004D3B2F" w:rsidP="004D3B2F">
            <w:pPr>
              <w:rPr>
                <w:b/>
                <w:i/>
                <w:sz w:val="28"/>
                <w:szCs w:val="28"/>
                <w:u w:val="single"/>
              </w:rPr>
            </w:pPr>
          </w:p>
          <w:p w14:paraId="54EBFBB7" w14:textId="77777777" w:rsidR="004D3B2F" w:rsidRDefault="004D3B2F" w:rsidP="004D3B2F">
            <w:pPr>
              <w:rPr>
                <w:b/>
                <w:i/>
                <w:sz w:val="28"/>
                <w:szCs w:val="28"/>
                <w:u w:val="single"/>
              </w:rPr>
            </w:pPr>
          </w:p>
          <w:p w14:paraId="7C248DD1" w14:textId="77777777" w:rsidR="004D3B2F" w:rsidRDefault="004D3B2F" w:rsidP="004D3B2F">
            <w:pPr>
              <w:rPr>
                <w:b/>
                <w:i/>
                <w:sz w:val="28"/>
                <w:szCs w:val="28"/>
                <w:u w:val="single"/>
              </w:rPr>
            </w:pPr>
          </w:p>
          <w:p w14:paraId="2161922C" w14:textId="77777777" w:rsidR="004D3B2F" w:rsidRDefault="004D3B2F" w:rsidP="004D3B2F">
            <w:pPr>
              <w:rPr>
                <w:b/>
                <w:i/>
                <w:sz w:val="28"/>
                <w:szCs w:val="28"/>
                <w:u w:val="single"/>
              </w:rPr>
            </w:pPr>
          </w:p>
          <w:p w14:paraId="37317694" w14:textId="77777777" w:rsidR="004D3B2F" w:rsidRDefault="004D3B2F" w:rsidP="004D3B2F">
            <w:pPr>
              <w:rPr>
                <w:i/>
              </w:rPr>
            </w:pPr>
            <w:r>
              <w:rPr>
                <w:i/>
              </w:rPr>
              <w:t>Reason/rationale that the BSP is being implemented/necessity for formalized intervention for challenging behaviors:</w:t>
            </w:r>
          </w:p>
          <w:sdt>
            <w:sdtPr>
              <w:rPr>
                <w:i/>
                <w:iCs/>
              </w:rPr>
              <w:id w:val="-2128619910"/>
              <w:showingPlcHdr/>
              <w:text w:multiLine="1"/>
            </w:sdtPr>
            <w:sdtEndPr/>
            <w:sdtContent>
              <w:p w14:paraId="7F9EE860" w14:textId="77777777" w:rsidR="004D3B2F" w:rsidRDefault="004D3B2F" w:rsidP="004D3B2F">
                <w:pPr>
                  <w:rPr>
                    <w:i/>
                  </w:rPr>
                </w:pPr>
                <w:r w:rsidRPr="009E4FE0">
                  <w:rPr>
                    <w:rStyle w:val="PlaceholderText"/>
                  </w:rPr>
                  <w:t>Click here to enter text.</w:t>
                </w:r>
              </w:p>
            </w:sdtContent>
          </w:sdt>
          <w:p w14:paraId="5E6539C8" w14:textId="77777777" w:rsidR="004D3B2F" w:rsidRDefault="004D3B2F" w:rsidP="004D3B2F">
            <w:pPr>
              <w:rPr>
                <w:b/>
                <w:i/>
                <w:sz w:val="28"/>
                <w:szCs w:val="28"/>
                <w:u w:val="single"/>
              </w:rPr>
            </w:pPr>
          </w:p>
          <w:p w14:paraId="6C668B3D" w14:textId="77777777" w:rsidR="004D3B2F" w:rsidRDefault="004D3B2F" w:rsidP="004D3B2F">
            <w:pPr>
              <w:rPr>
                <w:b/>
                <w:i/>
                <w:sz w:val="28"/>
                <w:szCs w:val="28"/>
                <w:u w:val="single"/>
              </w:rPr>
            </w:pPr>
          </w:p>
          <w:p w14:paraId="34F89E58" w14:textId="77777777" w:rsidR="004D3B2F" w:rsidRDefault="004D3B2F" w:rsidP="004D3B2F">
            <w:pPr>
              <w:rPr>
                <w:b/>
                <w:i/>
                <w:sz w:val="28"/>
                <w:szCs w:val="28"/>
                <w:u w:val="single"/>
              </w:rPr>
            </w:pPr>
          </w:p>
          <w:p w14:paraId="40DF611F" w14:textId="01845FE5" w:rsidR="004D3B2F" w:rsidRDefault="004D3B2F" w:rsidP="5D05F2FA">
            <w:pPr>
              <w:rPr>
                <w:i/>
                <w:iCs/>
              </w:rPr>
            </w:pPr>
            <w:r w:rsidRPr="5D05F2FA">
              <w:rPr>
                <w:i/>
                <w:iCs/>
              </w:rPr>
              <w:t>Describe any dangerous</w:t>
            </w:r>
            <w:r w:rsidR="00721A24">
              <w:rPr>
                <w:i/>
                <w:iCs/>
              </w:rPr>
              <w:t>/challenging</w:t>
            </w:r>
            <w:r w:rsidRPr="5D05F2FA">
              <w:rPr>
                <w:i/>
                <w:iCs/>
              </w:rPr>
              <w:t xml:space="preserve"> behavior to include topographies, intensities, and associated risks and/or negative outcomes</w:t>
            </w:r>
            <w:r w:rsidR="000F45E4">
              <w:rPr>
                <w:i/>
                <w:iCs/>
              </w:rPr>
              <w:t>:</w:t>
            </w:r>
          </w:p>
          <w:p w14:paraId="549DC338" w14:textId="77777777" w:rsidR="004D3B2F" w:rsidRDefault="001368ED" w:rsidP="004D3B2F">
            <w:pPr>
              <w:rPr>
                <w:i/>
              </w:rPr>
            </w:pPr>
            <w:sdt>
              <w:sdtPr>
                <w:rPr>
                  <w:i/>
                </w:rPr>
                <w:id w:val="2050944015"/>
                <w:placeholder>
                  <w:docPart w:val="59111DFB02924102854345C274974CB9"/>
                </w:placeholder>
                <w:showingPlcHdr/>
                <w:text w:multiLine="1"/>
              </w:sdtPr>
              <w:sdtEndPr/>
              <w:sdtContent>
                <w:r w:rsidR="004D3B2F" w:rsidRPr="009E4FE0">
                  <w:rPr>
                    <w:rStyle w:val="PlaceholderText"/>
                  </w:rPr>
                  <w:t>Click here to enter text.</w:t>
                </w:r>
              </w:sdtContent>
            </w:sdt>
          </w:p>
          <w:p w14:paraId="435716D5" w14:textId="77777777" w:rsidR="004D3B2F" w:rsidRDefault="004D3B2F" w:rsidP="004D3B2F">
            <w:pPr>
              <w:rPr>
                <w:i/>
              </w:rPr>
            </w:pPr>
          </w:p>
          <w:p w14:paraId="7F13BAE6" w14:textId="77777777" w:rsidR="004D3B2F" w:rsidRDefault="004D3B2F" w:rsidP="004D3B2F">
            <w:pPr>
              <w:rPr>
                <w:i/>
              </w:rPr>
            </w:pPr>
          </w:p>
          <w:p w14:paraId="32F5FB5F" w14:textId="77777777" w:rsidR="004D3B2F" w:rsidRDefault="004D3B2F" w:rsidP="004D3B2F">
            <w:pPr>
              <w:rPr>
                <w:i/>
              </w:rPr>
            </w:pPr>
          </w:p>
          <w:p w14:paraId="21B9420E" w14:textId="6BF6645C" w:rsidR="004D3B2F" w:rsidRDefault="004D3B2F" w:rsidP="004D3B2F">
            <w:pPr>
              <w:rPr>
                <w:i/>
              </w:rPr>
            </w:pPr>
            <w:r>
              <w:rPr>
                <w:i/>
              </w:rPr>
              <w:t>Risk and benefit information related to prescribed behavioral programming; this includes potential risks of physical and psychological harm or other potential negative outcomes as well as the benefits of prescribed interventions</w:t>
            </w:r>
            <w:r w:rsidR="00BB55FF">
              <w:rPr>
                <w:i/>
              </w:rPr>
              <w:t>:</w:t>
            </w:r>
          </w:p>
          <w:p w14:paraId="5B27E50E" w14:textId="77777777" w:rsidR="004D3B2F" w:rsidRDefault="001368ED" w:rsidP="004D3B2F">
            <w:pPr>
              <w:rPr>
                <w:i/>
              </w:rPr>
            </w:pPr>
            <w:sdt>
              <w:sdtPr>
                <w:rPr>
                  <w:i/>
                </w:rPr>
                <w:id w:val="112804769"/>
                <w:placeholder>
                  <w:docPart w:val="020E47680C3F4BF7A945DA885DCB7CFD"/>
                </w:placeholder>
                <w:showingPlcHdr/>
                <w:text w:multiLine="1"/>
              </w:sdtPr>
              <w:sdtEndPr/>
              <w:sdtContent>
                <w:r w:rsidR="004D3B2F" w:rsidRPr="009E4FE0">
                  <w:rPr>
                    <w:rStyle w:val="PlaceholderText"/>
                  </w:rPr>
                  <w:t>Click here to enter text.</w:t>
                </w:r>
              </w:sdtContent>
            </w:sdt>
          </w:p>
          <w:p w14:paraId="248B3F5A" w14:textId="77777777" w:rsidR="004D3B2F" w:rsidRDefault="004D3B2F" w:rsidP="004D3B2F">
            <w:pPr>
              <w:rPr>
                <w:i/>
              </w:rPr>
            </w:pPr>
          </w:p>
          <w:p w14:paraId="74C294BD" w14:textId="77777777" w:rsidR="00FA0978" w:rsidRDefault="00FA0978" w:rsidP="00FA0978">
            <w:pPr>
              <w:rPr>
                <w:i/>
              </w:rPr>
            </w:pPr>
            <w:r>
              <w:rPr>
                <w:i/>
              </w:rPr>
              <w:lastRenderedPageBreak/>
              <w:t>A</w:t>
            </w:r>
            <w:r w:rsidRPr="00136CF0">
              <w:rPr>
                <w:i/>
              </w:rPr>
              <w:t xml:space="preserve">ny known history of previous services and the impact of these services on </w:t>
            </w:r>
            <w:r>
              <w:rPr>
                <w:i/>
              </w:rPr>
              <w:t xml:space="preserve">both challenging and desired </w:t>
            </w:r>
            <w:r w:rsidRPr="00136CF0">
              <w:rPr>
                <w:i/>
              </w:rPr>
              <w:t>behavior</w:t>
            </w:r>
            <w:r>
              <w:rPr>
                <w:i/>
              </w:rPr>
              <w:t>s:</w:t>
            </w:r>
          </w:p>
          <w:p w14:paraId="67D0FDFC" w14:textId="77777777" w:rsidR="00FA0978" w:rsidRPr="00E755EE" w:rsidRDefault="00FA0978" w:rsidP="00FA0978">
            <w:pPr>
              <w:rPr>
                <w:i/>
              </w:rPr>
            </w:pPr>
            <w:r>
              <w:rPr>
                <w:i/>
              </w:rPr>
              <w:t xml:space="preserve"> </w:t>
            </w:r>
            <w:sdt>
              <w:sdtPr>
                <w:rPr>
                  <w:i/>
                </w:rPr>
                <w:id w:val="1780061094"/>
                <w:placeholder>
                  <w:docPart w:val="372EFE500D154F97ABDC09DB1173428D"/>
                </w:placeholder>
                <w:showingPlcHdr/>
                <w:text w:multiLine="1"/>
              </w:sdtPr>
              <w:sdtEndPr/>
              <w:sdtContent>
                <w:r w:rsidRPr="009E4FE0">
                  <w:rPr>
                    <w:rStyle w:val="PlaceholderText"/>
                  </w:rPr>
                  <w:t>Click here to enter text.</w:t>
                </w:r>
              </w:sdtContent>
            </w:sdt>
          </w:p>
          <w:p w14:paraId="0D0A1D71" w14:textId="77777777" w:rsidR="004D3B2F" w:rsidRDefault="004D3B2F" w:rsidP="004D3B2F">
            <w:pPr>
              <w:rPr>
                <w:i/>
              </w:rPr>
            </w:pPr>
          </w:p>
          <w:p w14:paraId="58181EF0" w14:textId="77777777" w:rsidR="004D3B2F" w:rsidRDefault="004D3B2F" w:rsidP="004D3B2F">
            <w:pPr>
              <w:rPr>
                <w:i/>
              </w:rPr>
            </w:pPr>
          </w:p>
          <w:p w14:paraId="3067C171" w14:textId="0FB1561F" w:rsidR="004D3B2F" w:rsidRDefault="00E92F43" w:rsidP="07E30C2C">
            <w:pPr>
              <w:rPr>
                <w:i/>
                <w:iCs/>
              </w:rPr>
            </w:pPr>
            <w:r>
              <w:rPr>
                <w:i/>
                <w:iCs/>
              </w:rPr>
              <w:t>T</w:t>
            </w:r>
            <w:r w:rsidR="454E1D00" w:rsidRPr="07E30C2C">
              <w:rPr>
                <w:i/>
                <w:iCs/>
              </w:rPr>
              <w:t>rauma history</w:t>
            </w:r>
            <w:r w:rsidR="00A74EC1">
              <w:rPr>
                <w:i/>
                <w:iCs/>
              </w:rPr>
              <w:t xml:space="preserve"> </w:t>
            </w:r>
            <w:r w:rsidR="00C42432">
              <w:rPr>
                <w:i/>
                <w:iCs/>
              </w:rPr>
              <w:t>(indicate if unknown or not applicable)</w:t>
            </w:r>
            <w:r w:rsidR="004F4334">
              <w:rPr>
                <w:i/>
                <w:iCs/>
              </w:rPr>
              <w:t>:</w:t>
            </w:r>
          </w:p>
          <w:p w14:paraId="34E391F8" w14:textId="1774E73E" w:rsidR="004D3B2F" w:rsidRPr="00E33068" w:rsidRDefault="001368ED" w:rsidP="004D3B2F">
            <w:pPr>
              <w:rPr>
                <w:b/>
                <w:i/>
                <w:sz w:val="32"/>
                <w:szCs w:val="32"/>
              </w:rPr>
            </w:pPr>
            <w:sdt>
              <w:sdtPr>
                <w:rPr>
                  <w:i/>
                </w:rPr>
                <w:id w:val="987205953"/>
                <w:placeholder>
                  <w:docPart w:val="C654E4DED05641A6A8B1A7289E174CDD"/>
                </w:placeholder>
                <w:showingPlcHdr/>
                <w:text w:multiLine="1"/>
              </w:sdtPr>
              <w:sdtEndPr/>
              <w:sdtContent>
                <w:r w:rsidR="004D3B2F" w:rsidRPr="009E4FE0">
                  <w:rPr>
                    <w:rStyle w:val="PlaceholderText"/>
                  </w:rPr>
                  <w:t>Click here to enter text.</w:t>
                </w:r>
              </w:sdtContent>
            </w:sdt>
          </w:p>
        </w:tc>
      </w:tr>
    </w:tbl>
    <w:p w14:paraId="1E809190" w14:textId="77777777" w:rsidR="007500AF" w:rsidRDefault="007500AF"/>
    <w:tbl>
      <w:tblPr>
        <w:tblStyle w:val="TableGrid"/>
        <w:tblW w:w="10530" w:type="dxa"/>
        <w:tblInd w:w="-455" w:type="dxa"/>
        <w:tblLayout w:type="fixed"/>
        <w:tblLook w:val="04A0" w:firstRow="1" w:lastRow="0" w:firstColumn="1" w:lastColumn="0" w:noHBand="0" w:noVBand="1"/>
      </w:tblPr>
      <w:tblGrid>
        <w:gridCol w:w="10530"/>
      </w:tblGrid>
      <w:tr w:rsidR="007C7CE5" w14:paraId="2B2D0F29" w14:textId="77777777" w:rsidTr="5D2CD79B">
        <w:trPr>
          <w:trHeight w:val="359"/>
        </w:trPr>
        <w:tc>
          <w:tcPr>
            <w:tcW w:w="10530" w:type="dxa"/>
            <w:shd w:val="clear" w:color="auto" w:fill="BFBFBF" w:themeFill="background1" w:themeFillShade="BF"/>
          </w:tcPr>
          <w:p w14:paraId="69DF00C2" w14:textId="0F21C269" w:rsidR="00261653" w:rsidRPr="003C4479" w:rsidRDefault="62700885" w:rsidP="003D6FF0">
            <w:pPr>
              <w:rPr>
                <w:b/>
                <w:i/>
                <w:sz w:val="28"/>
                <w:szCs w:val="28"/>
                <w:u w:val="single"/>
              </w:rPr>
            </w:pPr>
            <w:hyperlink w:anchor="Person_centered_information">
              <w:r w:rsidRPr="5A168039">
                <w:rPr>
                  <w:rStyle w:val="Hyperlink"/>
                  <w:b/>
                  <w:bCs/>
                  <w:i/>
                  <w:iCs/>
                  <w:color w:val="000000" w:themeColor="text1"/>
                  <w:sz w:val="28"/>
                  <w:szCs w:val="28"/>
                </w:rPr>
                <w:t xml:space="preserve">Person centered </w:t>
              </w:r>
              <w:r w:rsidR="3D5A5C4B" w:rsidRPr="5A168039">
                <w:rPr>
                  <w:rStyle w:val="Hyperlink"/>
                  <w:b/>
                  <w:bCs/>
                  <w:i/>
                  <w:iCs/>
                  <w:color w:val="000000" w:themeColor="text1"/>
                  <w:sz w:val="28"/>
                  <w:szCs w:val="28"/>
                </w:rPr>
                <w:t>information</w:t>
              </w:r>
              <w:r w:rsidR="139EC4CE" w:rsidRPr="5A168039">
                <w:rPr>
                  <w:rStyle w:val="Hyperlink"/>
                  <w:b/>
                  <w:bCs/>
                  <w:i/>
                  <w:iCs/>
                  <w:color w:val="000000" w:themeColor="text1"/>
                  <w:sz w:val="28"/>
                  <w:szCs w:val="28"/>
                </w:rPr>
                <w:t>:</w:t>
              </w:r>
            </w:hyperlink>
            <w:r w:rsidRPr="5A168039">
              <w:rPr>
                <w:b/>
                <w:bCs/>
                <w:i/>
                <w:iCs/>
                <w:sz w:val="28"/>
                <w:szCs w:val="28"/>
                <w:u w:val="single"/>
              </w:rPr>
              <w:t xml:space="preserve"> </w:t>
            </w:r>
            <w:r w:rsidR="07C5447B" w:rsidRPr="5A168039">
              <w:rPr>
                <w:i/>
                <w:iCs/>
                <w:color w:val="1F497D" w:themeColor="text2"/>
              </w:rPr>
              <w:t xml:space="preserve">See </w:t>
            </w:r>
            <w:hyperlink r:id="rId17">
              <w:r w:rsidR="3DCFBE59" w:rsidRPr="5A168039">
                <w:rPr>
                  <w:rStyle w:val="Hyperlink"/>
                  <w:i/>
                  <w:iCs/>
                  <w:color w:val="1F497D" w:themeColor="text2"/>
                </w:rPr>
                <w:t>DBHDS/DMAS Practice Guidelines for BSPs</w:t>
              </w:r>
            </w:hyperlink>
            <w:r w:rsidR="07C5447B" w:rsidRPr="5A168039">
              <w:rPr>
                <w:i/>
                <w:iCs/>
                <w:color w:val="1F497D" w:themeColor="text2"/>
              </w:rPr>
              <w:t xml:space="preserve"> for entirety of minimum elements.</w:t>
            </w:r>
          </w:p>
        </w:tc>
      </w:tr>
      <w:tr w:rsidR="004D3B2F" w14:paraId="6A840DEA" w14:textId="77777777" w:rsidTr="5D2CD79B">
        <w:trPr>
          <w:trHeight w:val="1754"/>
        </w:trPr>
        <w:tc>
          <w:tcPr>
            <w:tcW w:w="10530" w:type="dxa"/>
          </w:tcPr>
          <w:p w14:paraId="06258A30" w14:textId="77777777" w:rsidR="004D3B2F" w:rsidRPr="00E33068" w:rsidRDefault="004D3B2F" w:rsidP="004D3B2F">
            <w:pPr>
              <w:rPr>
                <w:i/>
              </w:rPr>
            </w:pPr>
            <w:r>
              <w:rPr>
                <w:i/>
              </w:rPr>
              <w:t xml:space="preserve">Communication modality and repertoires: </w:t>
            </w:r>
            <w:sdt>
              <w:sdtPr>
                <w:rPr>
                  <w:i/>
                </w:rPr>
                <w:id w:val="-455956692"/>
                <w:placeholder>
                  <w:docPart w:val="F6FFE1735A5047B886CBA7D436EB5DC8"/>
                </w:placeholder>
                <w:showingPlcHdr/>
                <w:text/>
              </w:sdtPr>
              <w:sdtEndPr/>
              <w:sdtContent>
                <w:r w:rsidRPr="009E4FE0">
                  <w:rPr>
                    <w:rStyle w:val="PlaceholderText"/>
                  </w:rPr>
                  <w:t>Click here to enter text.</w:t>
                </w:r>
              </w:sdtContent>
            </w:sdt>
          </w:p>
          <w:p w14:paraId="6933039D" w14:textId="27B9418F" w:rsidR="004D3B2F" w:rsidRDefault="004D3B2F" w:rsidP="004D3B2F">
            <w:pPr>
              <w:rPr>
                <w:i/>
              </w:rPr>
            </w:pPr>
          </w:p>
          <w:p w14:paraId="58EDA4FC" w14:textId="77777777" w:rsidR="00E92F43" w:rsidRDefault="00E92F43" w:rsidP="004D3B2F">
            <w:pPr>
              <w:rPr>
                <w:i/>
              </w:rPr>
            </w:pPr>
          </w:p>
          <w:p w14:paraId="0059E98D" w14:textId="77777777" w:rsidR="00633D9B" w:rsidRDefault="00633D9B" w:rsidP="00633D9B">
            <w:pPr>
              <w:rPr>
                <w:i/>
              </w:rPr>
            </w:pPr>
            <w:r>
              <w:rPr>
                <w:i/>
              </w:rPr>
              <w:t xml:space="preserve">Routines and current schedule: </w:t>
            </w:r>
            <w:sdt>
              <w:sdtPr>
                <w:rPr>
                  <w:i/>
                </w:rPr>
                <w:id w:val="-390662625"/>
                <w:placeholder>
                  <w:docPart w:val="FB8A5A9C95944527A6FD269CFB68AB45"/>
                </w:placeholder>
                <w:showingPlcHdr/>
                <w:text/>
              </w:sdtPr>
              <w:sdtEndPr/>
              <w:sdtContent>
                <w:r w:rsidRPr="009E4FE0">
                  <w:rPr>
                    <w:rStyle w:val="PlaceholderText"/>
                  </w:rPr>
                  <w:t>Click here to enter text.</w:t>
                </w:r>
              </w:sdtContent>
            </w:sdt>
          </w:p>
          <w:p w14:paraId="651E965E" w14:textId="1C45E0BA" w:rsidR="004D3B2F" w:rsidRDefault="004D3B2F" w:rsidP="004D3B2F">
            <w:pPr>
              <w:rPr>
                <w:i/>
              </w:rPr>
            </w:pPr>
          </w:p>
          <w:p w14:paraId="3FCB100B" w14:textId="77777777" w:rsidR="00633D9B" w:rsidRDefault="00633D9B" w:rsidP="004D3B2F">
            <w:pPr>
              <w:rPr>
                <w:i/>
              </w:rPr>
            </w:pPr>
          </w:p>
          <w:p w14:paraId="01793D61" w14:textId="4E5F81AA" w:rsidR="00633D9B" w:rsidRDefault="7564D00C" w:rsidP="5D05F2FA">
            <w:pPr>
              <w:rPr>
                <w:i/>
                <w:iCs/>
              </w:rPr>
            </w:pPr>
            <w:r w:rsidRPr="5D05F2FA">
              <w:rPr>
                <w:i/>
                <w:iCs/>
              </w:rPr>
              <w:t xml:space="preserve">Individual </w:t>
            </w:r>
            <w:r w:rsidR="6F01CCDB" w:rsidRPr="5D05F2FA">
              <w:rPr>
                <w:i/>
                <w:iCs/>
              </w:rPr>
              <w:t>(</w:t>
            </w:r>
            <w:r w:rsidRPr="5D05F2FA">
              <w:rPr>
                <w:i/>
                <w:iCs/>
              </w:rPr>
              <w:t xml:space="preserve">and </w:t>
            </w:r>
            <w:proofErr w:type="gramStart"/>
            <w:r w:rsidRPr="5D05F2FA">
              <w:rPr>
                <w:i/>
                <w:iCs/>
              </w:rPr>
              <w:t>guardian’s</w:t>
            </w:r>
            <w:proofErr w:type="gramEnd"/>
            <w:r w:rsidR="46CC90E1" w:rsidRPr="5D05F2FA">
              <w:rPr>
                <w:i/>
                <w:iCs/>
              </w:rPr>
              <w:t xml:space="preserve">, if </w:t>
            </w:r>
            <w:r w:rsidR="00A74EC1" w:rsidRPr="5D05F2FA">
              <w:rPr>
                <w:i/>
                <w:iCs/>
              </w:rPr>
              <w:t>guardian</w:t>
            </w:r>
            <w:r w:rsidR="46CC90E1" w:rsidRPr="5D05F2FA">
              <w:rPr>
                <w:i/>
                <w:iCs/>
              </w:rPr>
              <w:t xml:space="preserve"> is required to consent to the plan)</w:t>
            </w:r>
            <w:r w:rsidRPr="5D05F2FA">
              <w:rPr>
                <w:i/>
                <w:iCs/>
              </w:rPr>
              <w:t xml:space="preserve"> participation in assessment/plan development: </w:t>
            </w:r>
            <w:sdt>
              <w:sdtPr>
                <w:rPr>
                  <w:i/>
                  <w:iCs/>
                </w:rPr>
                <w:id w:val="-1854489189"/>
                <w:placeholder>
                  <w:docPart w:val="95A5E70893AE492087584F8728CA0E27"/>
                </w:placeholder>
                <w:showingPlcHdr/>
                <w:text/>
              </w:sdtPr>
              <w:sdtEndPr/>
              <w:sdtContent>
                <w:r w:rsidRPr="5D05F2FA">
                  <w:rPr>
                    <w:rStyle w:val="PlaceholderText"/>
                  </w:rPr>
                  <w:t>Click here to enter text.</w:t>
                </w:r>
              </w:sdtContent>
            </w:sdt>
          </w:p>
          <w:p w14:paraId="5717F0C1" w14:textId="76AAF6BE" w:rsidR="00633D9B" w:rsidRDefault="00633D9B" w:rsidP="004D3B2F">
            <w:pPr>
              <w:rPr>
                <w:i/>
              </w:rPr>
            </w:pPr>
          </w:p>
          <w:p w14:paraId="17C8DDBF" w14:textId="77777777" w:rsidR="00633D9B" w:rsidRDefault="00633D9B" w:rsidP="004D3B2F">
            <w:pPr>
              <w:rPr>
                <w:i/>
              </w:rPr>
            </w:pPr>
          </w:p>
          <w:p w14:paraId="3ADC4035" w14:textId="37E110DA" w:rsidR="00633D9B" w:rsidRDefault="00633D9B" w:rsidP="004D3B2F">
            <w:pPr>
              <w:rPr>
                <w:i/>
              </w:rPr>
            </w:pPr>
            <w:r>
              <w:rPr>
                <w:i/>
              </w:rPr>
              <w:t xml:space="preserve">Activities enjoyed and sought out by the person: </w:t>
            </w:r>
            <w:sdt>
              <w:sdtPr>
                <w:rPr>
                  <w:i/>
                </w:rPr>
                <w:id w:val="-1760757414"/>
                <w:placeholder>
                  <w:docPart w:val="55DA1C2C00894339AC605A22001367AC"/>
                </w:placeholder>
                <w:showingPlcHdr/>
                <w:text/>
              </w:sdtPr>
              <w:sdtEndPr/>
              <w:sdtContent>
                <w:r w:rsidRPr="009E4FE0">
                  <w:rPr>
                    <w:rStyle w:val="PlaceholderText"/>
                  </w:rPr>
                  <w:t>Click here to enter text.</w:t>
                </w:r>
              </w:sdtContent>
            </w:sdt>
          </w:p>
          <w:p w14:paraId="05152784" w14:textId="54D0F0C6" w:rsidR="00633D9B" w:rsidRDefault="00633D9B" w:rsidP="004D3B2F">
            <w:pPr>
              <w:rPr>
                <w:i/>
              </w:rPr>
            </w:pPr>
          </w:p>
          <w:p w14:paraId="6EB1CB7F" w14:textId="77777777" w:rsidR="00633D9B" w:rsidRDefault="00633D9B" w:rsidP="004D3B2F">
            <w:pPr>
              <w:rPr>
                <w:i/>
              </w:rPr>
            </w:pPr>
          </w:p>
          <w:p w14:paraId="5B53653F" w14:textId="423404E7" w:rsidR="004D3B2F" w:rsidRDefault="008D037B" w:rsidP="004D3B2F">
            <w:pPr>
              <w:rPr>
                <w:i/>
              </w:rPr>
            </w:pPr>
            <w:r>
              <w:rPr>
                <w:i/>
                <w:iCs/>
              </w:rPr>
              <w:t>Type of p</w:t>
            </w:r>
            <w:r w:rsidR="004D3B2F" w:rsidRPr="5D05F2FA">
              <w:rPr>
                <w:i/>
                <w:iCs/>
              </w:rPr>
              <w:t>reference assessment</w:t>
            </w:r>
            <w:r w:rsidR="001329A9">
              <w:rPr>
                <w:i/>
                <w:iCs/>
              </w:rPr>
              <w:t xml:space="preserve"> </w:t>
            </w:r>
            <w:r w:rsidR="004D3B2F" w:rsidRPr="5D05F2FA">
              <w:rPr>
                <w:i/>
                <w:iCs/>
              </w:rPr>
              <w:t xml:space="preserve">and results: </w:t>
            </w:r>
            <w:sdt>
              <w:sdtPr>
                <w:rPr>
                  <w:i/>
                  <w:iCs/>
                </w:rPr>
                <w:id w:val="778309490"/>
                <w:placeholder>
                  <w:docPart w:val="76F0F67E7ACE46C99D1648045FE012D5"/>
                </w:placeholder>
                <w:showingPlcHdr/>
                <w:text/>
              </w:sdtPr>
              <w:sdtEndPr/>
              <w:sdtContent>
                <w:r w:rsidR="004D3B2F" w:rsidRPr="5D05F2FA">
                  <w:rPr>
                    <w:rStyle w:val="PlaceholderText"/>
                  </w:rPr>
                  <w:t>Click here to enter text.</w:t>
                </w:r>
              </w:sdtContent>
            </w:sdt>
          </w:p>
          <w:p w14:paraId="0C035361" w14:textId="7A3A7DD8" w:rsidR="00633D9B" w:rsidRDefault="00633D9B" w:rsidP="004D3B2F">
            <w:pPr>
              <w:rPr>
                <w:i/>
              </w:rPr>
            </w:pPr>
          </w:p>
          <w:p w14:paraId="30FAB1B8" w14:textId="77777777" w:rsidR="00633D9B" w:rsidRDefault="00633D9B" w:rsidP="004D3B2F">
            <w:pPr>
              <w:rPr>
                <w:i/>
              </w:rPr>
            </w:pPr>
          </w:p>
          <w:p w14:paraId="63607F0C" w14:textId="66750499" w:rsidR="00633D9B" w:rsidRDefault="00633D9B" w:rsidP="00633D9B">
            <w:pPr>
              <w:rPr>
                <w:i/>
              </w:rPr>
            </w:pPr>
            <w:r>
              <w:rPr>
                <w:i/>
              </w:rPr>
              <w:t>Strengths and positive contributions</w:t>
            </w:r>
            <w:r w:rsidR="00BB55FF">
              <w:rPr>
                <w:i/>
              </w:rPr>
              <w:t>:</w:t>
            </w:r>
            <w:r>
              <w:rPr>
                <w:i/>
              </w:rPr>
              <w:t xml:space="preserve"> </w:t>
            </w:r>
            <w:sdt>
              <w:sdtPr>
                <w:rPr>
                  <w:i/>
                </w:rPr>
                <w:id w:val="999622562"/>
                <w:placeholder>
                  <w:docPart w:val="54F6CFFE2CC84FE0B9E8569FF407A9B6"/>
                </w:placeholder>
                <w:showingPlcHdr/>
                <w:text/>
              </w:sdtPr>
              <w:sdtEndPr/>
              <w:sdtContent>
                <w:r w:rsidRPr="009E4FE0">
                  <w:rPr>
                    <w:rStyle w:val="PlaceholderText"/>
                  </w:rPr>
                  <w:t>Click here to enter text.</w:t>
                </w:r>
              </w:sdtContent>
            </w:sdt>
          </w:p>
          <w:p w14:paraId="30D9CD51" w14:textId="0E676928" w:rsidR="00633D9B" w:rsidRDefault="00633D9B" w:rsidP="004D3B2F">
            <w:pPr>
              <w:rPr>
                <w:i/>
              </w:rPr>
            </w:pPr>
          </w:p>
          <w:p w14:paraId="3039E5C5" w14:textId="77777777" w:rsidR="00633D9B" w:rsidRDefault="00633D9B" w:rsidP="004D3B2F">
            <w:pPr>
              <w:rPr>
                <w:i/>
              </w:rPr>
            </w:pPr>
          </w:p>
          <w:p w14:paraId="466BF56B" w14:textId="77777777" w:rsidR="00633D9B" w:rsidRDefault="00633D9B" w:rsidP="00633D9B">
            <w:pPr>
              <w:rPr>
                <w:i/>
              </w:rPr>
            </w:pPr>
            <w:r>
              <w:rPr>
                <w:i/>
              </w:rPr>
              <w:t xml:space="preserve">Aversions and dislikes: </w:t>
            </w:r>
            <w:sdt>
              <w:sdtPr>
                <w:rPr>
                  <w:i/>
                </w:rPr>
                <w:id w:val="-1703008176"/>
                <w:placeholder>
                  <w:docPart w:val="7511281BB2164AFB98B0F7364360FBF0"/>
                </w:placeholder>
                <w:showingPlcHdr/>
                <w:text/>
              </w:sdtPr>
              <w:sdtEndPr/>
              <w:sdtContent>
                <w:r w:rsidRPr="009E4FE0">
                  <w:rPr>
                    <w:rStyle w:val="PlaceholderText"/>
                  </w:rPr>
                  <w:t>Click here to enter text.</w:t>
                </w:r>
              </w:sdtContent>
            </w:sdt>
          </w:p>
          <w:p w14:paraId="76267F8E" w14:textId="1E40B7FF" w:rsidR="00633D9B" w:rsidRDefault="00633D9B" w:rsidP="004D3B2F">
            <w:pPr>
              <w:rPr>
                <w:i/>
              </w:rPr>
            </w:pPr>
          </w:p>
          <w:p w14:paraId="6625B3C1" w14:textId="785FFDFC" w:rsidR="004D3B2F" w:rsidRDefault="004D3B2F" w:rsidP="004D3B2F">
            <w:pPr>
              <w:rPr>
                <w:i/>
              </w:rPr>
            </w:pPr>
            <w:r>
              <w:rPr>
                <w:i/>
              </w:rPr>
              <w:t xml:space="preserve">People in the person’s life </w:t>
            </w:r>
            <w:r w:rsidR="00C05BD5">
              <w:rPr>
                <w:i/>
              </w:rPr>
              <w:t xml:space="preserve">who </w:t>
            </w:r>
            <w:r>
              <w:rPr>
                <w:i/>
              </w:rPr>
              <w:t xml:space="preserve">are preferred: </w:t>
            </w:r>
            <w:sdt>
              <w:sdtPr>
                <w:rPr>
                  <w:i/>
                </w:rPr>
                <w:id w:val="1520896754"/>
                <w:placeholder>
                  <w:docPart w:val="26CDAA73C0E243A6BE98ABDB2E131981"/>
                </w:placeholder>
                <w:showingPlcHdr/>
                <w:text/>
              </w:sdtPr>
              <w:sdtEndPr/>
              <w:sdtContent>
                <w:r w:rsidRPr="009E4FE0">
                  <w:rPr>
                    <w:rStyle w:val="PlaceholderText"/>
                  </w:rPr>
                  <w:t>Click here to enter text.</w:t>
                </w:r>
              </w:sdtContent>
            </w:sdt>
          </w:p>
          <w:p w14:paraId="42903BFC" w14:textId="256E5CF8" w:rsidR="004D3B2F" w:rsidRDefault="004D3B2F" w:rsidP="004D3B2F">
            <w:pPr>
              <w:rPr>
                <w:i/>
              </w:rPr>
            </w:pPr>
          </w:p>
          <w:p w14:paraId="325A0E7C" w14:textId="5CA5335B" w:rsidR="004D3B2F" w:rsidRDefault="1239E978" w:rsidP="07E30C2C">
            <w:pPr>
              <w:rPr>
                <w:i/>
                <w:iCs/>
              </w:rPr>
            </w:pPr>
            <w:r w:rsidRPr="07E30C2C">
              <w:rPr>
                <w:i/>
                <w:iCs/>
              </w:rPr>
              <w:t>Other c</w:t>
            </w:r>
            <w:r w:rsidR="454E1D00" w:rsidRPr="07E30C2C">
              <w:rPr>
                <w:i/>
                <w:iCs/>
              </w:rPr>
              <w:t>ultural and heritage considerations (</w:t>
            </w:r>
            <w:r w:rsidR="008D037B">
              <w:rPr>
                <w:i/>
                <w:iCs/>
              </w:rPr>
              <w:t xml:space="preserve">indicate if </w:t>
            </w:r>
            <w:r w:rsidR="00890DEB">
              <w:rPr>
                <w:i/>
                <w:iCs/>
              </w:rPr>
              <w:t>un</w:t>
            </w:r>
            <w:r w:rsidR="008D037B">
              <w:rPr>
                <w:i/>
                <w:iCs/>
              </w:rPr>
              <w:t>known or not applicable</w:t>
            </w:r>
            <w:r w:rsidR="454E1D00" w:rsidRPr="07E30C2C">
              <w:rPr>
                <w:i/>
                <w:iCs/>
              </w:rPr>
              <w:t xml:space="preserve">): </w:t>
            </w:r>
            <w:sdt>
              <w:sdtPr>
                <w:rPr>
                  <w:i/>
                  <w:iCs/>
                </w:rPr>
                <w:id w:val="-1638715256"/>
                <w:placeholder>
                  <w:docPart w:val="C9F8EB3996E046A19542870B80C197DE"/>
                </w:placeholder>
                <w:showingPlcHdr/>
                <w:text/>
              </w:sdtPr>
              <w:sdtEndPr/>
              <w:sdtContent>
                <w:r w:rsidR="454E1D00" w:rsidRPr="07E30C2C">
                  <w:rPr>
                    <w:rStyle w:val="PlaceholderText"/>
                  </w:rPr>
                  <w:t>Click here to enter text.</w:t>
                </w:r>
              </w:sdtContent>
            </w:sdt>
          </w:p>
          <w:p w14:paraId="3AF52B1F" w14:textId="77777777" w:rsidR="004D3B2F" w:rsidRPr="006F0579" w:rsidRDefault="004D3B2F" w:rsidP="00633D9B">
            <w:pPr>
              <w:rPr>
                <w:b/>
                <w:i/>
                <w:sz w:val="28"/>
                <w:szCs w:val="28"/>
                <w:u w:val="single"/>
              </w:rPr>
            </w:pPr>
          </w:p>
        </w:tc>
      </w:tr>
      <w:tr w:rsidR="000D7D1B" w14:paraId="37DD20C3" w14:textId="77777777" w:rsidTr="5D2CD79B">
        <w:trPr>
          <w:trHeight w:val="70"/>
        </w:trPr>
        <w:tc>
          <w:tcPr>
            <w:tcW w:w="10530" w:type="dxa"/>
            <w:shd w:val="clear" w:color="auto" w:fill="BFBFBF" w:themeFill="background1" w:themeFillShade="BF"/>
          </w:tcPr>
          <w:p w14:paraId="7500B999" w14:textId="24E91C86" w:rsidR="003D6FF0" w:rsidRPr="00291E64" w:rsidRDefault="5469F431">
            <w:pPr>
              <w:rPr>
                <w:i/>
              </w:rPr>
            </w:pPr>
            <w:hyperlink w:anchor="FBA">
              <w:r w:rsidRPr="5A168039">
                <w:rPr>
                  <w:rStyle w:val="Hyperlink"/>
                  <w:b/>
                  <w:bCs/>
                  <w:i/>
                  <w:iCs/>
                  <w:color w:val="000000" w:themeColor="text1"/>
                  <w:sz w:val="28"/>
                  <w:szCs w:val="28"/>
                </w:rPr>
                <w:t>Functional Behavior Assessment</w:t>
              </w:r>
              <w:r w:rsidR="40CAB07E" w:rsidRPr="5A168039">
                <w:rPr>
                  <w:rStyle w:val="Hyperlink"/>
                  <w:b/>
                  <w:bCs/>
                  <w:i/>
                  <w:iCs/>
                  <w:color w:val="000000" w:themeColor="text1"/>
                  <w:sz w:val="28"/>
                  <w:szCs w:val="28"/>
                </w:rPr>
                <w:t>:</w:t>
              </w:r>
            </w:hyperlink>
            <w:r w:rsidR="07C5447B" w:rsidRPr="5A168039">
              <w:rPr>
                <w:b/>
                <w:bCs/>
                <w:i/>
                <w:iCs/>
                <w:sz w:val="28"/>
                <w:szCs w:val="28"/>
                <w:u w:val="single"/>
              </w:rPr>
              <w:t xml:space="preserve"> </w:t>
            </w:r>
            <w:r w:rsidR="07C5447B" w:rsidRPr="5A168039">
              <w:rPr>
                <w:i/>
                <w:iCs/>
                <w:color w:val="1F497D" w:themeColor="text2"/>
              </w:rPr>
              <w:t xml:space="preserve">See </w:t>
            </w:r>
            <w:hyperlink r:id="rId18">
              <w:r w:rsidR="3DCFBE59" w:rsidRPr="5A168039">
                <w:rPr>
                  <w:rStyle w:val="Hyperlink"/>
                  <w:i/>
                  <w:iCs/>
                  <w:color w:val="1F497D" w:themeColor="text2"/>
                </w:rPr>
                <w:t>DBHDS/DMAS Practice Guidelines for BSPs</w:t>
              </w:r>
            </w:hyperlink>
            <w:r w:rsidR="07C5447B" w:rsidRPr="5A168039">
              <w:rPr>
                <w:i/>
                <w:iCs/>
                <w:color w:val="1F497D" w:themeColor="text2"/>
              </w:rPr>
              <w:t xml:space="preserve"> for entirety of minimum elements.</w:t>
            </w:r>
          </w:p>
        </w:tc>
      </w:tr>
      <w:tr w:rsidR="004D3B2F" w14:paraId="2C873A01" w14:textId="77777777" w:rsidTr="5D2CD79B">
        <w:trPr>
          <w:trHeight w:val="70"/>
        </w:trPr>
        <w:tc>
          <w:tcPr>
            <w:tcW w:w="10530" w:type="dxa"/>
          </w:tcPr>
          <w:p w14:paraId="16B84089" w14:textId="323E4011" w:rsidR="00633D9B" w:rsidRPr="00E755EE" w:rsidRDefault="00633D9B" w:rsidP="00633D9B">
            <w:pPr>
              <w:rPr>
                <w:i/>
              </w:rPr>
            </w:pPr>
            <w:r>
              <w:rPr>
                <w:i/>
              </w:rPr>
              <w:t xml:space="preserve">Describe the FBA methods used </w:t>
            </w:r>
            <w:r w:rsidRPr="00E755EE">
              <w:rPr>
                <w:i/>
              </w:rPr>
              <w:t xml:space="preserve">(e.g. interviews, ABC recording techniques, </w:t>
            </w:r>
            <w:r>
              <w:rPr>
                <w:i/>
              </w:rPr>
              <w:t xml:space="preserve">behavior </w:t>
            </w:r>
            <w:r w:rsidRPr="00E755EE">
              <w:rPr>
                <w:i/>
              </w:rPr>
              <w:t>checklists/rating scales, functional analysis</w:t>
            </w:r>
            <w:r>
              <w:rPr>
                <w:i/>
              </w:rPr>
              <w:t>, etc.</w:t>
            </w:r>
            <w:r w:rsidRPr="00E755EE">
              <w:rPr>
                <w:i/>
              </w:rPr>
              <w:t>)</w:t>
            </w:r>
            <w:r w:rsidR="00BB55FF">
              <w:rPr>
                <w:i/>
              </w:rPr>
              <w:t>:</w:t>
            </w:r>
          </w:p>
          <w:sdt>
            <w:sdtPr>
              <w:rPr>
                <w:i/>
                <w:iCs/>
              </w:rPr>
              <w:id w:val="798504806"/>
              <w:showingPlcHdr/>
              <w:text w:multiLine="1"/>
            </w:sdtPr>
            <w:sdtEndPr/>
            <w:sdtContent>
              <w:p w14:paraId="35908CE4" w14:textId="77777777" w:rsidR="00633D9B" w:rsidRDefault="00633D9B" w:rsidP="00633D9B">
                <w:pPr>
                  <w:rPr>
                    <w:i/>
                  </w:rPr>
                </w:pPr>
                <w:r w:rsidRPr="009E4FE0">
                  <w:rPr>
                    <w:rStyle w:val="PlaceholderText"/>
                  </w:rPr>
                  <w:t>Click here to enter text.</w:t>
                </w:r>
              </w:p>
            </w:sdtContent>
          </w:sdt>
          <w:p w14:paraId="6CFF9113" w14:textId="77777777" w:rsidR="00633D9B" w:rsidRDefault="00633D9B" w:rsidP="004D3B2F">
            <w:pPr>
              <w:rPr>
                <w:i/>
              </w:rPr>
            </w:pPr>
          </w:p>
          <w:p w14:paraId="0421B086" w14:textId="77777777" w:rsidR="00633D9B" w:rsidRDefault="00633D9B" w:rsidP="004D3B2F">
            <w:pPr>
              <w:rPr>
                <w:i/>
              </w:rPr>
            </w:pPr>
          </w:p>
          <w:p w14:paraId="6E92A214" w14:textId="7456A73D" w:rsidR="004D3B2F" w:rsidRDefault="00633D9B" w:rsidP="004D3B2F">
            <w:r>
              <w:rPr>
                <w:i/>
              </w:rPr>
              <w:t xml:space="preserve">Date of most recent FBA and location where </w:t>
            </w:r>
            <w:r w:rsidR="00F65DB8">
              <w:rPr>
                <w:i/>
              </w:rPr>
              <w:t>it</w:t>
            </w:r>
            <w:r>
              <w:rPr>
                <w:i/>
              </w:rPr>
              <w:t xml:space="preserve"> was conducted:</w:t>
            </w:r>
            <w:r w:rsidR="004D3B2F">
              <w:t xml:space="preserve"> </w:t>
            </w:r>
            <w:sdt>
              <w:sdtPr>
                <w:id w:val="880209254"/>
                <w:placeholder>
                  <w:docPart w:val="DD71CA3290F04F84915C4A16FF018348"/>
                </w:placeholder>
                <w:showingPlcHdr/>
                <w:text w:multiLine="1"/>
              </w:sdtPr>
              <w:sdtEndPr/>
              <w:sdtContent>
                <w:r w:rsidR="004D3B2F" w:rsidRPr="009E4FE0">
                  <w:rPr>
                    <w:rStyle w:val="PlaceholderText"/>
                  </w:rPr>
                  <w:t>Click here to enter text.</w:t>
                </w:r>
              </w:sdtContent>
            </w:sdt>
          </w:p>
          <w:p w14:paraId="0A60C384" w14:textId="166FD056" w:rsidR="004D3B2F" w:rsidRDefault="004D3B2F" w:rsidP="004D3B2F"/>
          <w:p w14:paraId="5A982658" w14:textId="77777777" w:rsidR="00633D9B" w:rsidRDefault="00633D9B" w:rsidP="004D3B2F"/>
          <w:p w14:paraId="1767EA2E" w14:textId="67BF9DF7" w:rsidR="00633D9B" w:rsidRPr="003D6FF0" w:rsidRDefault="00633D9B" w:rsidP="00633D9B">
            <w:pPr>
              <w:rPr>
                <w:i/>
              </w:rPr>
            </w:pPr>
            <w:r>
              <w:rPr>
                <w:i/>
              </w:rPr>
              <w:t>If applicable, provide information on a</w:t>
            </w:r>
            <w:r w:rsidRPr="003D6FF0">
              <w:rPr>
                <w:i/>
              </w:rPr>
              <w:t xml:space="preserve">nnual review of </w:t>
            </w:r>
            <w:r>
              <w:rPr>
                <w:i/>
              </w:rPr>
              <w:t xml:space="preserve">the </w:t>
            </w:r>
            <w:r w:rsidRPr="003D6FF0">
              <w:rPr>
                <w:i/>
              </w:rPr>
              <w:t xml:space="preserve">validity of </w:t>
            </w:r>
            <w:r>
              <w:rPr>
                <w:i/>
              </w:rPr>
              <w:t xml:space="preserve">the most recent </w:t>
            </w:r>
            <w:r w:rsidRPr="003D6FF0">
              <w:rPr>
                <w:i/>
              </w:rPr>
              <w:t>FBA</w:t>
            </w:r>
            <w:r>
              <w:rPr>
                <w:i/>
              </w:rPr>
              <w:t xml:space="preserve">: </w:t>
            </w:r>
            <w:sdt>
              <w:sdtPr>
                <w:rPr>
                  <w:i/>
                </w:rPr>
                <w:id w:val="-1730141170"/>
                <w:showingPlcHdr/>
                <w:text w:multiLine="1"/>
              </w:sdtPr>
              <w:sdtEndPr/>
              <w:sdtContent>
                <w:r w:rsidRPr="009E4FE0">
                  <w:rPr>
                    <w:rStyle w:val="PlaceholderText"/>
                  </w:rPr>
                  <w:t>Click here to enter text.</w:t>
                </w:r>
              </w:sdtContent>
            </w:sdt>
          </w:p>
          <w:p w14:paraId="311EE1BD" w14:textId="77777777" w:rsidR="00633D9B" w:rsidRDefault="00633D9B" w:rsidP="004D3B2F"/>
          <w:p w14:paraId="3D39684F" w14:textId="77777777" w:rsidR="004D3B2F" w:rsidRDefault="004D3B2F" w:rsidP="004D3B2F"/>
          <w:p w14:paraId="5E6371DE" w14:textId="06BECFF0" w:rsidR="004D3B2F" w:rsidRPr="00633D9B" w:rsidRDefault="7564D00C" w:rsidP="5D05F2FA">
            <w:pPr>
              <w:rPr>
                <w:i/>
                <w:iCs/>
              </w:rPr>
            </w:pPr>
            <w:r w:rsidRPr="5D05F2FA">
              <w:rPr>
                <w:i/>
                <w:iCs/>
              </w:rPr>
              <w:t xml:space="preserve">Setting events/motivating operations to challenging behavior(s): </w:t>
            </w:r>
            <w:sdt>
              <w:sdtPr>
                <w:id w:val="-521480284"/>
                <w:placeholder>
                  <w:docPart w:val="C44C186ED8CE4C9797C536D15953F182"/>
                </w:placeholder>
                <w:showingPlcHdr/>
                <w:text/>
              </w:sdtPr>
              <w:sdtEndPr/>
              <w:sdtContent>
                <w:r w:rsidRPr="5D05F2FA">
                  <w:rPr>
                    <w:rStyle w:val="PlaceholderText"/>
                  </w:rPr>
                  <w:t>Click here to enter text.</w:t>
                </w:r>
              </w:sdtContent>
            </w:sdt>
          </w:p>
          <w:p w14:paraId="28144351" w14:textId="54D01B00" w:rsidR="004D3B2F" w:rsidRDefault="004D3B2F" w:rsidP="004D3B2F"/>
          <w:p w14:paraId="4EA89FFF" w14:textId="77777777" w:rsidR="00633D9B" w:rsidRDefault="00633D9B" w:rsidP="004D3B2F"/>
          <w:p w14:paraId="28C989AC" w14:textId="77777777" w:rsidR="00633D9B" w:rsidRDefault="00633D9B" w:rsidP="004D3B2F">
            <w:pPr>
              <w:rPr>
                <w:i/>
              </w:rPr>
            </w:pPr>
          </w:p>
          <w:p w14:paraId="4A9C02A0" w14:textId="45232464" w:rsidR="00633D9B" w:rsidRDefault="00633D9B" w:rsidP="004D3B2F">
            <w:pPr>
              <w:rPr>
                <w:i/>
              </w:rPr>
            </w:pPr>
            <w:r>
              <w:rPr>
                <w:i/>
              </w:rPr>
              <w:t xml:space="preserve">Antecedents to challenging behavior(s): </w:t>
            </w:r>
            <w:sdt>
              <w:sdtPr>
                <w:id w:val="-1328827100"/>
                <w:placeholder>
                  <w:docPart w:val="B8816E490E1D419CACF05D3276461BF8"/>
                </w:placeholder>
                <w:showingPlcHdr/>
                <w:text w:multiLine="1"/>
              </w:sdtPr>
              <w:sdtEndPr/>
              <w:sdtContent>
                <w:r w:rsidRPr="009E4FE0">
                  <w:rPr>
                    <w:rStyle w:val="PlaceholderText"/>
                  </w:rPr>
                  <w:t>Click here to enter text.</w:t>
                </w:r>
              </w:sdtContent>
            </w:sdt>
          </w:p>
          <w:p w14:paraId="72BFAE67" w14:textId="36B585E2" w:rsidR="00633D9B" w:rsidRDefault="00633D9B" w:rsidP="004D3B2F">
            <w:pPr>
              <w:rPr>
                <w:i/>
              </w:rPr>
            </w:pPr>
          </w:p>
          <w:p w14:paraId="4F09CF43" w14:textId="48470741" w:rsidR="00DD5A92" w:rsidRDefault="00DD5A92" w:rsidP="004D3B2F">
            <w:pPr>
              <w:rPr>
                <w:i/>
              </w:rPr>
            </w:pPr>
          </w:p>
          <w:p w14:paraId="1F407DBB" w14:textId="77777777" w:rsidR="00633D9B" w:rsidRDefault="00633D9B" w:rsidP="004D3B2F">
            <w:pPr>
              <w:rPr>
                <w:i/>
              </w:rPr>
            </w:pPr>
          </w:p>
          <w:p w14:paraId="001D9C32" w14:textId="338AF409" w:rsidR="00633D9B" w:rsidRDefault="00633D9B" w:rsidP="004D3B2F">
            <w:pPr>
              <w:rPr>
                <w:i/>
              </w:rPr>
            </w:pPr>
            <w:r>
              <w:rPr>
                <w:i/>
              </w:rPr>
              <w:t xml:space="preserve">Consequences to challenging behavior(s): </w:t>
            </w:r>
            <w:sdt>
              <w:sdtPr>
                <w:id w:val="1171686034"/>
                <w:placeholder>
                  <w:docPart w:val="36D8337AEEAB4C26821189B01173F175"/>
                </w:placeholder>
                <w:showingPlcHdr/>
                <w:text w:multiLine="1"/>
              </w:sdtPr>
              <w:sdtEndPr/>
              <w:sdtContent>
                <w:r w:rsidRPr="009E4FE0">
                  <w:rPr>
                    <w:rStyle w:val="PlaceholderText"/>
                  </w:rPr>
                  <w:t>Click here to enter text.</w:t>
                </w:r>
              </w:sdtContent>
            </w:sdt>
          </w:p>
          <w:p w14:paraId="270577D8" w14:textId="3AD41996" w:rsidR="00633D9B" w:rsidRDefault="00633D9B" w:rsidP="004D3B2F">
            <w:pPr>
              <w:rPr>
                <w:i/>
              </w:rPr>
            </w:pPr>
          </w:p>
          <w:p w14:paraId="75E65EEA" w14:textId="7EF63E59" w:rsidR="00633D9B" w:rsidRDefault="00633D9B" w:rsidP="004D3B2F">
            <w:pPr>
              <w:rPr>
                <w:i/>
              </w:rPr>
            </w:pPr>
          </w:p>
          <w:p w14:paraId="47C2D32B" w14:textId="2182F8F5" w:rsidR="00633D9B" w:rsidRDefault="00633D9B" w:rsidP="004D3B2F">
            <w:pPr>
              <w:rPr>
                <w:i/>
              </w:rPr>
            </w:pPr>
          </w:p>
          <w:p w14:paraId="3895A47F" w14:textId="77777777" w:rsidR="00DD5A92" w:rsidRDefault="00DD5A92" w:rsidP="004D3B2F">
            <w:pPr>
              <w:rPr>
                <w:i/>
              </w:rPr>
            </w:pPr>
          </w:p>
          <w:p w14:paraId="48D66F96" w14:textId="16874496" w:rsidR="00633D9B" w:rsidRDefault="00633D9B" w:rsidP="00633D9B">
            <w:pPr>
              <w:rPr>
                <w:i/>
              </w:rPr>
            </w:pPr>
            <w:r>
              <w:rPr>
                <w:i/>
              </w:rPr>
              <w:t>Other FBA results (data/graphs and analysis):</w:t>
            </w:r>
            <w:r>
              <w:t xml:space="preserve"> </w:t>
            </w:r>
            <w:sdt>
              <w:sdtPr>
                <w:rPr>
                  <w:i/>
                </w:rPr>
                <w:id w:val="-1669699547"/>
                <w:showingPlcHdr/>
                <w:text w:multiLine="1"/>
              </w:sdtPr>
              <w:sdtEndPr/>
              <w:sdtContent>
                <w:r w:rsidRPr="009E4FE0">
                  <w:rPr>
                    <w:rStyle w:val="PlaceholderText"/>
                  </w:rPr>
                  <w:t>Click here to enter text.</w:t>
                </w:r>
              </w:sdtContent>
            </w:sdt>
          </w:p>
          <w:p w14:paraId="55A7775A" w14:textId="73A50E07" w:rsidR="00DD5A92" w:rsidRDefault="00DD5A92" w:rsidP="00633D9B"/>
          <w:p w14:paraId="16418D50" w14:textId="59C443DF" w:rsidR="00DD5A92" w:rsidRDefault="00DD5A92" w:rsidP="00633D9B"/>
          <w:p w14:paraId="596C9D93" w14:textId="48B9A8E4" w:rsidR="00DD5A92" w:rsidRDefault="00DD5A92" w:rsidP="00633D9B"/>
          <w:p w14:paraId="1591191C" w14:textId="77777777" w:rsidR="00DD5A92" w:rsidRDefault="00DD5A92" w:rsidP="00633D9B"/>
          <w:p w14:paraId="0E25E3AD" w14:textId="61BEEACA" w:rsidR="00633D9B" w:rsidRDefault="00187A90" w:rsidP="5D2CD79B">
            <w:pPr>
              <w:rPr>
                <w:i/>
                <w:iCs/>
              </w:rPr>
            </w:pPr>
            <w:r w:rsidRPr="5D2CD79B">
              <w:rPr>
                <w:i/>
                <w:iCs/>
              </w:rPr>
              <w:t>N</w:t>
            </w:r>
            <w:r w:rsidR="7564D00C" w:rsidRPr="5D2CD79B">
              <w:rPr>
                <w:i/>
                <w:iCs/>
              </w:rPr>
              <w:t>on-operant conditions</w:t>
            </w:r>
            <w:r w:rsidR="74457A4B" w:rsidRPr="5D2CD79B">
              <w:rPr>
                <w:i/>
                <w:iCs/>
              </w:rPr>
              <w:t xml:space="preserve"> (e.g. genetic, psychiatric)</w:t>
            </w:r>
            <w:r w:rsidR="7564D00C" w:rsidRPr="5D2CD79B">
              <w:rPr>
                <w:i/>
                <w:iCs/>
              </w:rPr>
              <w:t xml:space="preserve"> </w:t>
            </w:r>
            <w:r w:rsidR="4C81BE45" w:rsidRPr="5D2CD79B">
              <w:rPr>
                <w:i/>
                <w:iCs/>
              </w:rPr>
              <w:t>and their</w:t>
            </w:r>
            <w:r w:rsidR="0064660C" w:rsidRPr="5D2CD79B">
              <w:rPr>
                <w:i/>
                <w:iCs/>
              </w:rPr>
              <w:t xml:space="preserve"> </w:t>
            </w:r>
            <w:r w:rsidR="7564D00C" w:rsidRPr="5D2CD79B">
              <w:rPr>
                <w:i/>
                <w:iCs/>
              </w:rPr>
              <w:t>influence</w:t>
            </w:r>
            <w:r w:rsidR="49932938" w:rsidRPr="5D2CD79B">
              <w:rPr>
                <w:i/>
                <w:iCs/>
              </w:rPr>
              <w:t xml:space="preserve"> on</w:t>
            </w:r>
            <w:r w:rsidR="4EB02EAA" w:rsidRPr="5D2CD79B">
              <w:rPr>
                <w:i/>
                <w:iCs/>
              </w:rPr>
              <w:t xml:space="preserve"> challenging</w:t>
            </w:r>
            <w:r w:rsidR="7564D00C" w:rsidRPr="5D2CD79B">
              <w:rPr>
                <w:i/>
                <w:iCs/>
              </w:rPr>
              <w:t xml:space="preserve"> behavior</w:t>
            </w:r>
            <w:r w:rsidR="00586CF9" w:rsidRPr="5D2CD79B">
              <w:rPr>
                <w:i/>
                <w:iCs/>
              </w:rPr>
              <w:t xml:space="preserve"> </w:t>
            </w:r>
            <w:r w:rsidRPr="5D2CD79B">
              <w:rPr>
                <w:i/>
                <w:iCs/>
              </w:rPr>
              <w:t>(i</w:t>
            </w:r>
            <w:r w:rsidR="00586CF9" w:rsidRPr="5D2CD79B">
              <w:rPr>
                <w:i/>
                <w:iCs/>
              </w:rPr>
              <w:t xml:space="preserve">ndicate if </w:t>
            </w:r>
            <w:r w:rsidRPr="5D2CD79B">
              <w:rPr>
                <w:i/>
                <w:iCs/>
              </w:rPr>
              <w:t>un</w:t>
            </w:r>
            <w:r w:rsidR="00586CF9" w:rsidRPr="5D2CD79B">
              <w:rPr>
                <w:i/>
                <w:iCs/>
              </w:rPr>
              <w:t>known or not applicable</w:t>
            </w:r>
            <w:r w:rsidRPr="5D2CD79B">
              <w:rPr>
                <w:i/>
                <w:iCs/>
              </w:rPr>
              <w:t>)</w:t>
            </w:r>
            <w:r w:rsidR="7564D00C" w:rsidRPr="5D2CD79B">
              <w:rPr>
                <w:i/>
                <w:iCs/>
              </w:rPr>
              <w:t xml:space="preserve">: </w:t>
            </w:r>
            <w:sdt>
              <w:sdtPr>
                <w:rPr>
                  <w:i/>
                  <w:iCs/>
                </w:rPr>
                <w:id w:val="363333887"/>
                <w:showingPlcHdr/>
                <w:text/>
              </w:sdtPr>
              <w:sdtEndPr/>
              <w:sdtContent>
                <w:r w:rsidR="7564D00C" w:rsidRPr="5D2CD79B">
                  <w:rPr>
                    <w:rStyle w:val="PlaceholderText"/>
                  </w:rPr>
                  <w:t>Click here to enter text.</w:t>
                </w:r>
              </w:sdtContent>
            </w:sdt>
          </w:p>
          <w:p w14:paraId="0DCB982A" w14:textId="1D941E8D" w:rsidR="00633D9B" w:rsidRDefault="00633D9B" w:rsidP="004D3B2F">
            <w:pPr>
              <w:rPr>
                <w:i/>
              </w:rPr>
            </w:pPr>
          </w:p>
          <w:p w14:paraId="04971E09" w14:textId="77777777" w:rsidR="00633D9B" w:rsidRDefault="00633D9B" w:rsidP="004D3B2F">
            <w:pPr>
              <w:rPr>
                <w:i/>
              </w:rPr>
            </w:pPr>
          </w:p>
          <w:p w14:paraId="19634031" w14:textId="7FF89F05" w:rsidR="004D3B2F" w:rsidRDefault="454E1D00" w:rsidP="07E30C2C">
            <w:pPr>
              <w:rPr>
                <w:i/>
                <w:iCs/>
              </w:rPr>
            </w:pPr>
            <w:r w:rsidRPr="5D05F2FA">
              <w:rPr>
                <w:i/>
                <w:iCs/>
              </w:rPr>
              <w:t xml:space="preserve">Hypothesized functions of </w:t>
            </w:r>
            <w:r w:rsidR="77A6E609" w:rsidRPr="5D05F2FA">
              <w:rPr>
                <w:i/>
                <w:iCs/>
              </w:rPr>
              <w:t xml:space="preserve">challenging </w:t>
            </w:r>
            <w:r w:rsidRPr="5D05F2FA">
              <w:rPr>
                <w:i/>
                <w:iCs/>
              </w:rPr>
              <w:t>behavior</w:t>
            </w:r>
            <w:r w:rsidR="77A6E609" w:rsidRPr="5D05F2FA">
              <w:rPr>
                <w:i/>
                <w:iCs/>
              </w:rPr>
              <w:t>(s)</w:t>
            </w:r>
            <w:r w:rsidRPr="5D05F2FA">
              <w:rPr>
                <w:i/>
                <w:iCs/>
              </w:rPr>
              <w:t xml:space="preserve"> (</w:t>
            </w:r>
            <w:r w:rsidR="77A6E609" w:rsidRPr="5D05F2FA">
              <w:rPr>
                <w:i/>
                <w:iCs/>
              </w:rPr>
              <w:t xml:space="preserve">include function(s) for </w:t>
            </w:r>
            <w:r w:rsidR="77A6E609" w:rsidRPr="00A26C98">
              <w:rPr>
                <w:i/>
                <w:u w:val="single"/>
              </w:rPr>
              <w:t>each</w:t>
            </w:r>
            <w:r w:rsidR="77A6E609" w:rsidRPr="5D05F2FA">
              <w:rPr>
                <w:i/>
                <w:iCs/>
              </w:rPr>
              <w:t xml:space="preserve"> challenging behavior</w:t>
            </w:r>
            <w:r w:rsidRPr="5D05F2FA">
              <w:rPr>
                <w:i/>
                <w:iCs/>
              </w:rPr>
              <w:t>):</w:t>
            </w:r>
          </w:p>
          <w:p w14:paraId="329252F7" w14:textId="07F2E0DA" w:rsidR="004D3B2F" w:rsidRDefault="001368ED" w:rsidP="004D3B2F">
            <w:sdt>
              <w:sdtPr>
                <w:rPr>
                  <w:i/>
                </w:rPr>
                <w:id w:val="-1962181245"/>
                <w:showingPlcHdr/>
                <w:text w:multiLine="1"/>
              </w:sdtPr>
              <w:sdtEndPr/>
              <w:sdtContent>
                <w:r w:rsidR="004D3B2F" w:rsidRPr="009E4FE0">
                  <w:rPr>
                    <w:rStyle w:val="PlaceholderText"/>
                  </w:rPr>
                  <w:t>Click here to enter text.</w:t>
                </w:r>
              </w:sdtContent>
            </w:sdt>
          </w:p>
          <w:p w14:paraId="3285A6E5" w14:textId="77777777" w:rsidR="004D3B2F" w:rsidRDefault="004D3B2F" w:rsidP="004D3B2F"/>
          <w:p w14:paraId="155ABFA1" w14:textId="77777777" w:rsidR="004D3B2F" w:rsidRPr="00E755EE" w:rsidRDefault="004D3B2F" w:rsidP="004D3B2F">
            <w:pPr>
              <w:rPr>
                <w:i/>
              </w:rPr>
            </w:pPr>
          </w:p>
          <w:p w14:paraId="55764892" w14:textId="77777777" w:rsidR="004D3B2F" w:rsidRDefault="004D3B2F" w:rsidP="004D3B2F">
            <w:pPr>
              <w:rPr>
                <w:i/>
              </w:rPr>
            </w:pPr>
          </w:p>
          <w:p w14:paraId="35CAF503" w14:textId="77777777" w:rsidR="004D3B2F" w:rsidRPr="003D6FF0" w:rsidRDefault="004D3B2F" w:rsidP="004D3B2F">
            <w:pPr>
              <w:rPr>
                <w:i/>
              </w:rPr>
            </w:pPr>
          </w:p>
          <w:p w14:paraId="450FE613" w14:textId="77777777" w:rsidR="004D3B2F" w:rsidRDefault="004D3B2F" w:rsidP="004D3B2F">
            <w:pPr>
              <w:rPr>
                <w:b/>
                <w:i/>
                <w:sz w:val="28"/>
                <w:szCs w:val="28"/>
                <w:u w:val="single"/>
              </w:rPr>
            </w:pPr>
          </w:p>
          <w:p w14:paraId="37900E74" w14:textId="77777777" w:rsidR="004D3B2F" w:rsidRDefault="004D3B2F" w:rsidP="000D7D1B">
            <w:pPr>
              <w:rPr>
                <w:b/>
                <w:i/>
                <w:sz w:val="28"/>
                <w:szCs w:val="28"/>
                <w:u w:val="single"/>
              </w:rPr>
            </w:pPr>
          </w:p>
        </w:tc>
      </w:tr>
      <w:tr w:rsidR="00AE7D0C" w14:paraId="327B7D8A" w14:textId="77777777" w:rsidTr="5D2CD79B">
        <w:trPr>
          <w:trHeight w:val="1012"/>
        </w:trPr>
        <w:tc>
          <w:tcPr>
            <w:tcW w:w="10530" w:type="dxa"/>
            <w:shd w:val="clear" w:color="auto" w:fill="BFBFBF" w:themeFill="background1" w:themeFillShade="BF"/>
          </w:tcPr>
          <w:p w14:paraId="64D3F56F" w14:textId="009304EE" w:rsidR="00AE7D0C" w:rsidRDefault="2B1E570D" w:rsidP="07E30C2C">
            <w:pPr>
              <w:rPr>
                <w:b/>
                <w:bCs/>
                <w:i/>
                <w:iCs/>
                <w:sz w:val="28"/>
                <w:szCs w:val="28"/>
                <w:u w:val="single"/>
              </w:rPr>
            </w:pPr>
            <w:hyperlink w:anchor="Bx_Decrease">
              <w:r w:rsidRPr="5A168039">
                <w:rPr>
                  <w:rStyle w:val="Hyperlink"/>
                  <w:b/>
                  <w:bCs/>
                  <w:i/>
                  <w:iCs/>
                  <w:color w:val="000000" w:themeColor="text1"/>
                  <w:sz w:val="28"/>
                  <w:szCs w:val="28"/>
                </w:rPr>
                <w:t>Behaviors targeted fo</w:t>
              </w:r>
            </w:hyperlink>
            <w:bookmarkStart w:id="2" w:name="_Hlt205198546"/>
            <w:r w:rsidRPr="5A168039">
              <w:rPr>
                <w:rStyle w:val="Hyperlink"/>
                <w:b/>
                <w:bCs/>
                <w:i/>
                <w:iCs/>
                <w:color w:val="000000" w:themeColor="text1"/>
                <w:sz w:val="28"/>
                <w:szCs w:val="28"/>
              </w:rPr>
              <w:t>r</w:t>
            </w:r>
            <w:bookmarkEnd w:id="2"/>
            <w:r w:rsidRPr="5A168039">
              <w:rPr>
                <w:rStyle w:val="Hyperlink"/>
                <w:b/>
                <w:bCs/>
                <w:i/>
                <w:iCs/>
                <w:color w:val="000000" w:themeColor="text1"/>
                <w:sz w:val="28"/>
                <w:szCs w:val="28"/>
              </w:rPr>
              <w:t xml:space="preserve"> decrease</w:t>
            </w:r>
            <w:r w:rsidR="212C7867" w:rsidRPr="5A168039">
              <w:rPr>
                <w:rStyle w:val="Hyperlink"/>
                <w:b/>
                <w:bCs/>
                <w:i/>
                <w:iCs/>
                <w:color w:val="000000" w:themeColor="text1"/>
                <w:sz w:val="28"/>
                <w:szCs w:val="28"/>
              </w:rPr>
              <w:t>:</w:t>
            </w:r>
            <w:r w:rsidR="0CF3326C" w:rsidRPr="00105E22">
              <w:rPr>
                <w:i/>
                <w:color w:val="1F497D" w:themeColor="text2"/>
              </w:rPr>
              <w:t xml:space="preserve"> Include 1) each behavior that is targeted for decrease, 2) an operational definition for each behavior including examples and non-examples, and 3) the method(s) of measurement that will be used to track each behavior.</w:t>
            </w:r>
            <w:r w:rsidR="0C76DA30" w:rsidRPr="00105E22">
              <w:rPr>
                <w:i/>
                <w:color w:val="1F497D" w:themeColor="text2"/>
              </w:rPr>
              <w:t xml:space="preserve">  See </w:t>
            </w:r>
            <w:hyperlink r:id="rId19">
              <w:r w:rsidR="386BACBF" w:rsidRPr="00105E22">
                <w:rPr>
                  <w:rStyle w:val="Hyperlink"/>
                  <w:i/>
                  <w:color w:val="1F497D" w:themeColor="text2"/>
                </w:rPr>
                <w:t>DBHDS/DMAS Practice Guidelines for BSPs</w:t>
              </w:r>
            </w:hyperlink>
            <w:r w:rsidR="0C76DA30" w:rsidRPr="00105E22">
              <w:rPr>
                <w:i/>
                <w:color w:val="1F497D" w:themeColor="text2"/>
              </w:rPr>
              <w:t xml:space="preserve"> for entirety of minimum elements.</w:t>
            </w:r>
          </w:p>
        </w:tc>
      </w:tr>
      <w:tr w:rsidR="004D3B2F" w14:paraId="6A35EAFE" w14:textId="77777777" w:rsidTr="5D2CD79B">
        <w:trPr>
          <w:trHeight w:val="1012"/>
        </w:trPr>
        <w:tc>
          <w:tcPr>
            <w:tcW w:w="10530" w:type="dxa"/>
          </w:tcPr>
          <w:tbl>
            <w:tblPr>
              <w:tblStyle w:val="TableGrid"/>
              <w:tblW w:w="10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2"/>
              <w:gridCol w:w="8418"/>
            </w:tblGrid>
            <w:tr w:rsidR="005311AD" w:rsidRPr="0072684F" w14:paraId="6138A6F4" w14:textId="77777777" w:rsidTr="003049D0">
              <w:tc>
                <w:tcPr>
                  <w:tcW w:w="1842" w:type="dxa"/>
                  <w:tcBorders>
                    <w:top w:val="single" w:sz="18" w:space="0" w:color="auto"/>
                    <w:left w:val="single" w:sz="18" w:space="0" w:color="auto"/>
                  </w:tcBorders>
                </w:tcPr>
                <w:p w14:paraId="4852EC2B" w14:textId="77777777" w:rsidR="005311AD" w:rsidRPr="00A12E15" w:rsidRDefault="005311AD" w:rsidP="005311AD">
                  <w:pPr>
                    <w:tabs>
                      <w:tab w:val="left" w:pos="1335"/>
                    </w:tabs>
                    <w:rPr>
                      <w:rFonts w:cstheme="minorHAnsi"/>
                    </w:rPr>
                  </w:pPr>
                  <w:bookmarkStart w:id="3" w:name="_Hlk178158029"/>
                  <w:bookmarkStart w:id="4" w:name="_Hlk204072372"/>
                  <w:r w:rsidRPr="00A12E15">
                    <w:rPr>
                      <w:rFonts w:cstheme="minorHAnsi"/>
                    </w:rPr>
                    <w:t>Target Behavior #1 Name</w:t>
                  </w:r>
                </w:p>
              </w:tc>
              <w:tc>
                <w:tcPr>
                  <w:tcW w:w="8418" w:type="dxa"/>
                  <w:tcBorders>
                    <w:top w:val="single" w:sz="18" w:space="0" w:color="auto"/>
                    <w:right w:val="single" w:sz="18" w:space="0" w:color="auto"/>
                  </w:tcBorders>
                </w:tcPr>
                <w:p w14:paraId="303AF794" w14:textId="77777777" w:rsidR="005311AD" w:rsidRPr="00A12E15" w:rsidRDefault="001368ED" w:rsidP="005311AD">
                  <w:pPr>
                    <w:tabs>
                      <w:tab w:val="left" w:pos="1335"/>
                    </w:tabs>
                    <w:rPr>
                      <w:rFonts w:cstheme="minorHAnsi"/>
                    </w:rPr>
                  </w:pPr>
                  <w:sdt>
                    <w:sdtPr>
                      <w:rPr>
                        <w:rFonts w:cstheme="minorHAnsi"/>
                        <w:i/>
                        <w:color w:val="2B579A"/>
                        <w:shd w:val="clear" w:color="auto" w:fill="E6E6E6"/>
                      </w:rPr>
                      <w:id w:val="-1183578279"/>
                      <w:showingPlcHdr/>
                      <w:text w:multiLine="1"/>
                    </w:sdtPr>
                    <w:sdtEndPr/>
                    <w:sdtContent>
                      <w:r w:rsidR="005311AD" w:rsidRPr="0072684F">
                        <w:rPr>
                          <w:rStyle w:val="PlaceholderText"/>
                          <w:rFonts w:cstheme="minorHAnsi"/>
                        </w:rPr>
                        <w:t>Click here to enter text.</w:t>
                      </w:r>
                    </w:sdtContent>
                  </w:sdt>
                </w:p>
              </w:tc>
            </w:tr>
            <w:tr w:rsidR="005311AD" w:rsidRPr="0072684F" w14:paraId="7D1385CE" w14:textId="77777777" w:rsidTr="003049D0">
              <w:tc>
                <w:tcPr>
                  <w:tcW w:w="1842" w:type="dxa"/>
                  <w:tcBorders>
                    <w:left w:val="single" w:sz="18" w:space="0" w:color="auto"/>
                  </w:tcBorders>
                </w:tcPr>
                <w:p w14:paraId="5569D5B3" w14:textId="77777777" w:rsidR="005311AD" w:rsidRPr="00A12E15" w:rsidRDefault="005311AD" w:rsidP="005311AD">
                  <w:pPr>
                    <w:tabs>
                      <w:tab w:val="left" w:pos="1335"/>
                    </w:tabs>
                    <w:rPr>
                      <w:rFonts w:cstheme="minorHAnsi"/>
                    </w:rPr>
                  </w:pPr>
                  <w:r w:rsidRPr="00A12E15">
                    <w:rPr>
                      <w:rFonts w:cstheme="minorHAnsi"/>
                    </w:rPr>
                    <w:t xml:space="preserve">Operational Definition </w:t>
                  </w:r>
                </w:p>
              </w:tc>
              <w:tc>
                <w:tcPr>
                  <w:tcW w:w="8418" w:type="dxa"/>
                  <w:tcBorders>
                    <w:right w:val="single" w:sz="18" w:space="0" w:color="auto"/>
                  </w:tcBorders>
                </w:tcPr>
                <w:p w14:paraId="583825EB" w14:textId="77777777" w:rsidR="005311AD" w:rsidRPr="00A12E15" w:rsidRDefault="001368ED" w:rsidP="005311AD">
                  <w:pPr>
                    <w:tabs>
                      <w:tab w:val="left" w:pos="1335"/>
                    </w:tabs>
                    <w:rPr>
                      <w:rFonts w:cstheme="minorHAnsi"/>
                    </w:rPr>
                  </w:pPr>
                  <w:sdt>
                    <w:sdtPr>
                      <w:rPr>
                        <w:rFonts w:cstheme="minorHAnsi"/>
                        <w:i/>
                        <w:color w:val="2B579A"/>
                        <w:shd w:val="clear" w:color="auto" w:fill="E6E6E6"/>
                      </w:rPr>
                      <w:id w:val="-328222460"/>
                      <w:showingPlcHdr/>
                      <w:text w:multiLine="1"/>
                    </w:sdtPr>
                    <w:sdtEndPr/>
                    <w:sdtContent>
                      <w:r w:rsidR="005311AD" w:rsidRPr="0072684F">
                        <w:rPr>
                          <w:rStyle w:val="PlaceholderText"/>
                          <w:rFonts w:cstheme="minorHAnsi"/>
                        </w:rPr>
                        <w:t>Click here to enter text.</w:t>
                      </w:r>
                    </w:sdtContent>
                  </w:sdt>
                </w:p>
              </w:tc>
            </w:tr>
            <w:tr w:rsidR="005311AD" w:rsidRPr="0072684F" w14:paraId="7E1FC033" w14:textId="77777777" w:rsidTr="003049D0">
              <w:tc>
                <w:tcPr>
                  <w:tcW w:w="1842" w:type="dxa"/>
                  <w:tcBorders>
                    <w:left w:val="single" w:sz="18" w:space="0" w:color="auto"/>
                  </w:tcBorders>
                </w:tcPr>
                <w:p w14:paraId="71011D14" w14:textId="77777777" w:rsidR="005311AD" w:rsidRPr="00A12E15" w:rsidRDefault="005311AD" w:rsidP="005311AD">
                  <w:pPr>
                    <w:tabs>
                      <w:tab w:val="left" w:pos="1335"/>
                    </w:tabs>
                    <w:rPr>
                      <w:rFonts w:cstheme="minorHAnsi"/>
                    </w:rPr>
                  </w:pPr>
                  <w:r w:rsidRPr="00A12E15">
                    <w:rPr>
                      <w:rFonts w:cstheme="minorHAnsi"/>
                    </w:rPr>
                    <w:t>Examples and non-examples</w:t>
                  </w:r>
                </w:p>
              </w:tc>
              <w:tc>
                <w:tcPr>
                  <w:tcW w:w="8418" w:type="dxa"/>
                  <w:tcBorders>
                    <w:right w:val="single" w:sz="18" w:space="0" w:color="auto"/>
                  </w:tcBorders>
                </w:tcPr>
                <w:p w14:paraId="52C5822C" w14:textId="77777777" w:rsidR="005311AD" w:rsidRPr="00A12E15" w:rsidRDefault="001368ED" w:rsidP="005311AD">
                  <w:pPr>
                    <w:tabs>
                      <w:tab w:val="left" w:pos="1335"/>
                    </w:tabs>
                    <w:rPr>
                      <w:rFonts w:cstheme="minorHAnsi"/>
                    </w:rPr>
                  </w:pPr>
                  <w:sdt>
                    <w:sdtPr>
                      <w:rPr>
                        <w:rFonts w:cstheme="minorHAnsi"/>
                        <w:i/>
                        <w:color w:val="2B579A"/>
                        <w:shd w:val="clear" w:color="auto" w:fill="E6E6E6"/>
                      </w:rPr>
                      <w:id w:val="-914928375"/>
                      <w:showingPlcHdr/>
                      <w:text w:multiLine="1"/>
                    </w:sdtPr>
                    <w:sdtEndPr/>
                    <w:sdtContent>
                      <w:r w:rsidR="005311AD" w:rsidRPr="0072684F">
                        <w:rPr>
                          <w:rStyle w:val="PlaceholderText"/>
                          <w:rFonts w:cstheme="minorHAnsi"/>
                        </w:rPr>
                        <w:t>Click here to enter text.</w:t>
                      </w:r>
                    </w:sdtContent>
                  </w:sdt>
                </w:p>
              </w:tc>
            </w:tr>
            <w:tr w:rsidR="005311AD" w:rsidRPr="0072684F" w14:paraId="0F0C659E" w14:textId="77777777" w:rsidTr="003049D0">
              <w:tc>
                <w:tcPr>
                  <w:tcW w:w="1842" w:type="dxa"/>
                  <w:tcBorders>
                    <w:left w:val="single" w:sz="18" w:space="0" w:color="auto"/>
                  </w:tcBorders>
                </w:tcPr>
                <w:p w14:paraId="231D6C26" w14:textId="77777777" w:rsidR="005311AD" w:rsidRPr="00A12E15" w:rsidRDefault="005311AD" w:rsidP="005311AD">
                  <w:pPr>
                    <w:tabs>
                      <w:tab w:val="left" w:pos="1335"/>
                    </w:tabs>
                    <w:rPr>
                      <w:rFonts w:cstheme="minorHAnsi"/>
                    </w:rPr>
                  </w:pPr>
                  <w:r w:rsidRPr="00A12E15">
                    <w:rPr>
                      <w:rFonts w:cstheme="minorHAnsi"/>
                    </w:rPr>
                    <w:t>Method of Measurement</w:t>
                  </w:r>
                </w:p>
              </w:tc>
              <w:tc>
                <w:tcPr>
                  <w:tcW w:w="8418" w:type="dxa"/>
                  <w:tcBorders>
                    <w:right w:val="single" w:sz="18" w:space="0" w:color="auto"/>
                  </w:tcBorders>
                </w:tcPr>
                <w:p w14:paraId="3ACABEF4" w14:textId="77777777" w:rsidR="005311AD" w:rsidRPr="00A12E15" w:rsidRDefault="001368ED" w:rsidP="005311AD">
                  <w:pPr>
                    <w:tabs>
                      <w:tab w:val="left" w:pos="1335"/>
                    </w:tabs>
                    <w:rPr>
                      <w:rFonts w:cstheme="minorHAnsi"/>
                    </w:rPr>
                  </w:pPr>
                  <w:sdt>
                    <w:sdtPr>
                      <w:rPr>
                        <w:rFonts w:cstheme="minorHAnsi"/>
                        <w:i/>
                        <w:color w:val="2B579A"/>
                        <w:shd w:val="clear" w:color="auto" w:fill="E6E6E6"/>
                      </w:rPr>
                      <w:id w:val="237142499"/>
                      <w:showingPlcHdr/>
                      <w:text w:multiLine="1"/>
                    </w:sdtPr>
                    <w:sdtEndPr/>
                    <w:sdtContent>
                      <w:r w:rsidR="005311AD" w:rsidRPr="0072684F">
                        <w:rPr>
                          <w:rStyle w:val="PlaceholderText"/>
                          <w:rFonts w:cstheme="minorHAnsi"/>
                        </w:rPr>
                        <w:t>Click here to enter text.</w:t>
                      </w:r>
                    </w:sdtContent>
                  </w:sdt>
                </w:p>
              </w:tc>
            </w:tr>
            <w:tr w:rsidR="0028414A" w:rsidRPr="0072684F" w14:paraId="3F98367B" w14:textId="77777777" w:rsidTr="003049D0">
              <w:trPr>
                <w:trHeight w:val="108"/>
              </w:trPr>
              <w:tc>
                <w:tcPr>
                  <w:tcW w:w="10260" w:type="dxa"/>
                  <w:gridSpan w:val="2"/>
                  <w:tcBorders>
                    <w:top w:val="single" w:sz="18" w:space="0" w:color="auto"/>
                    <w:left w:val="single" w:sz="18" w:space="0" w:color="auto"/>
                    <w:bottom w:val="single" w:sz="18" w:space="0" w:color="auto"/>
                    <w:right w:val="single" w:sz="18" w:space="0" w:color="auto"/>
                  </w:tcBorders>
                </w:tcPr>
                <w:p w14:paraId="0BC92B8B" w14:textId="375F7DF8" w:rsidR="0028414A" w:rsidRPr="00A12E15" w:rsidRDefault="0028414A" w:rsidP="0028414A">
                  <w:pPr>
                    <w:tabs>
                      <w:tab w:val="left" w:pos="1335"/>
                    </w:tabs>
                    <w:ind w:left="7180" w:hanging="7180"/>
                    <w:rPr>
                      <w:rFonts w:cstheme="minorHAnsi"/>
                      <w:i/>
                      <w:iCs/>
                    </w:rPr>
                  </w:pPr>
                </w:p>
              </w:tc>
            </w:tr>
            <w:tr w:rsidR="0028414A" w:rsidRPr="0072684F" w14:paraId="6888606F" w14:textId="77777777" w:rsidTr="003049D0">
              <w:tc>
                <w:tcPr>
                  <w:tcW w:w="1842" w:type="dxa"/>
                  <w:tcBorders>
                    <w:top w:val="single" w:sz="18" w:space="0" w:color="auto"/>
                    <w:left w:val="single" w:sz="18" w:space="0" w:color="auto"/>
                  </w:tcBorders>
                </w:tcPr>
                <w:p w14:paraId="4D6EF55C" w14:textId="77777777" w:rsidR="0028414A" w:rsidRPr="00A12E15" w:rsidRDefault="0028414A" w:rsidP="0028414A">
                  <w:pPr>
                    <w:tabs>
                      <w:tab w:val="left" w:pos="1335"/>
                    </w:tabs>
                    <w:rPr>
                      <w:rFonts w:cstheme="minorHAnsi"/>
                    </w:rPr>
                  </w:pPr>
                  <w:r w:rsidRPr="00A12E15">
                    <w:rPr>
                      <w:rFonts w:cstheme="minorHAnsi"/>
                    </w:rPr>
                    <w:t>Target Behavior #2 Name</w:t>
                  </w:r>
                </w:p>
              </w:tc>
              <w:tc>
                <w:tcPr>
                  <w:tcW w:w="8418" w:type="dxa"/>
                  <w:tcBorders>
                    <w:top w:val="single" w:sz="18" w:space="0" w:color="auto"/>
                    <w:right w:val="single" w:sz="18" w:space="0" w:color="auto"/>
                  </w:tcBorders>
                </w:tcPr>
                <w:p w14:paraId="34C79ABF" w14:textId="77777777" w:rsidR="0028414A" w:rsidRPr="00A12E15" w:rsidRDefault="001368ED" w:rsidP="0028414A">
                  <w:pPr>
                    <w:tabs>
                      <w:tab w:val="left" w:pos="1335"/>
                    </w:tabs>
                    <w:rPr>
                      <w:rFonts w:cstheme="minorHAnsi"/>
                    </w:rPr>
                  </w:pPr>
                  <w:sdt>
                    <w:sdtPr>
                      <w:rPr>
                        <w:rFonts w:cstheme="minorHAnsi"/>
                        <w:i/>
                        <w:color w:val="2B579A"/>
                        <w:shd w:val="clear" w:color="auto" w:fill="E6E6E6"/>
                      </w:rPr>
                      <w:id w:val="-1320801900"/>
                      <w:showingPlcHdr/>
                      <w:text w:multiLine="1"/>
                    </w:sdtPr>
                    <w:sdtEndPr/>
                    <w:sdtContent>
                      <w:r w:rsidR="0028414A" w:rsidRPr="0072684F">
                        <w:rPr>
                          <w:rStyle w:val="PlaceholderText"/>
                          <w:rFonts w:cstheme="minorHAnsi"/>
                        </w:rPr>
                        <w:t>Click here to enter text.</w:t>
                      </w:r>
                    </w:sdtContent>
                  </w:sdt>
                </w:p>
              </w:tc>
            </w:tr>
            <w:tr w:rsidR="0028414A" w:rsidRPr="0072684F" w14:paraId="149F09EB" w14:textId="77777777" w:rsidTr="003049D0">
              <w:tc>
                <w:tcPr>
                  <w:tcW w:w="1842" w:type="dxa"/>
                  <w:tcBorders>
                    <w:left w:val="single" w:sz="18" w:space="0" w:color="auto"/>
                  </w:tcBorders>
                </w:tcPr>
                <w:p w14:paraId="52E8745D" w14:textId="77777777" w:rsidR="0028414A" w:rsidRPr="00A12E15" w:rsidRDefault="0028414A" w:rsidP="0028414A">
                  <w:pPr>
                    <w:tabs>
                      <w:tab w:val="left" w:pos="1335"/>
                    </w:tabs>
                    <w:rPr>
                      <w:rFonts w:cstheme="minorHAnsi"/>
                    </w:rPr>
                  </w:pPr>
                  <w:r w:rsidRPr="00A12E15">
                    <w:rPr>
                      <w:rFonts w:cstheme="minorHAnsi"/>
                    </w:rPr>
                    <w:lastRenderedPageBreak/>
                    <w:t xml:space="preserve">Operational Definition </w:t>
                  </w:r>
                </w:p>
              </w:tc>
              <w:tc>
                <w:tcPr>
                  <w:tcW w:w="8418" w:type="dxa"/>
                  <w:tcBorders>
                    <w:right w:val="single" w:sz="18" w:space="0" w:color="auto"/>
                  </w:tcBorders>
                </w:tcPr>
                <w:p w14:paraId="3AC4FF28" w14:textId="77777777" w:rsidR="0028414A" w:rsidRPr="00A12E15" w:rsidRDefault="001368ED" w:rsidP="0028414A">
                  <w:pPr>
                    <w:tabs>
                      <w:tab w:val="left" w:pos="1335"/>
                    </w:tabs>
                    <w:rPr>
                      <w:rFonts w:cstheme="minorHAnsi"/>
                    </w:rPr>
                  </w:pPr>
                  <w:sdt>
                    <w:sdtPr>
                      <w:rPr>
                        <w:rFonts w:cstheme="minorHAnsi"/>
                        <w:i/>
                        <w:color w:val="2B579A"/>
                        <w:shd w:val="clear" w:color="auto" w:fill="E6E6E6"/>
                      </w:rPr>
                      <w:id w:val="559450165"/>
                      <w:showingPlcHdr/>
                      <w:text w:multiLine="1"/>
                    </w:sdtPr>
                    <w:sdtEndPr/>
                    <w:sdtContent>
                      <w:r w:rsidR="0028414A" w:rsidRPr="0072684F">
                        <w:rPr>
                          <w:rStyle w:val="PlaceholderText"/>
                          <w:rFonts w:cstheme="minorHAnsi"/>
                        </w:rPr>
                        <w:t>Click here to enter text.</w:t>
                      </w:r>
                    </w:sdtContent>
                  </w:sdt>
                </w:p>
                <w:p w14:paraId="327D8689" w14:textId="77777777" w:rsidR="0028414A" w:rsidRPr="00A12E15" w:rsidRDefault="0028414A" w:rsidP="0028414A">
                  <w:pPr>
                    <w:tabs>
                      <w:tab w:val="left" w:pos="1335"/>
                    </w:tabs>
                    <w:rPr>
                      <w:rFonts w:cstheme="minorHAnsi"/>
                    </w:rPr>
                  </w:pPr>
                </w:p>
              </w:tc>
            </w:tr>
            <w:tr w:rsidR="0028414A" w:rsidRPr="0072684F" w14:paraId="34669A3D" w14:textId="77777777" w:rsidTr="003049D0">
              <w:tc>
                <w:tcPr>
                  <w:tcW w:w="1842" w:type="dxa"/>
                  <w:tcBorders>
                    <w:left w:val="single" w:sz="18" w:space="0" w:color="auto"/>
                  </w:tcBorders>
                </w:tcPr>
                <w:p w14:paraId="344C2F2C" w14:textId="77777777" w:rsidR="0028414A" w:rsidRPr="00A12E15" w:rsidRDefault="0028414A" w:rsidP="0028414A">
                  <w:pPr>
                    <w:tabs>
                      <w:tab w:val="left" w:pos="1335"/>
                    </w:tabs>
                    <w:rPr>
                      <w:rFonts w:cstheme="minorHAnsi"/>
                    </w:rPr>
                  </w:pPr>
                  <w:r w:rsidRPr="00A12E15">
                    <w:rPr>
                      <w:rFonts w:cstheme="minorHAnsi"/>
                    </w:rPr>
                    <w:t>Examples and non-examples</w:t>
                  </w:r>
                </w:p>
              </w:tc>
              <w:tc>
                <w:tcPr>
                  <w:tcW w:w="8418" w:type="dxa"/>
                  <w:tcBorders>
                    <w:right w:val="single" w:sz="18" w:space="0" w:color="auto"/>
                  </w:tcBorders>
                </w:tcPr>
                <w:p w14:paraId="69BA8AAA" w14:textId="77777777" w:rsidR="0028414A" w:rsidRPr="00A12E15" w:rsidRDefault="001368ED" w:rsidP="0028414A">
                  <w:pPr>
                    <w:tabs>
                      <w:tab w:val="left" w:pos="1335"/>
                    </w:tabs>
                    <w:rPr>
                      <w:rFonts w:cstheme="minorHAnsi"/>
                    </w:rPr>
                  </w:pPr>
                  <w:sdt>
                    <w:sdtPr>
                      <w:rPr>
                        <w:rFonts w:cstheme="minorHAnsi"/>
                        <w:i/>
                        <w:color w:val="2B579A"/>
                        <w:shd w:val="clear" w:color="auto" w:fill="E6E6E6"/>
                      </w:rPr>
                      <w:id w:val="2095974492"/>
                      <w:showingPlcHdr/>
                      <w:text w:multiLine="1"/>
                    </w:sdtPr>
                    <w:sdtEndPr/>
                    <w:sdtContent>
                      <w:r w:rsidR="0028414A" w:rsidRPr="0072684F">
                        <w:rPr>
                          <w:rStyle w:val="PlaceholderText"/>
                          <w:rFonts w:cstheme="minorHAnsi"/>
                        </w:rPr>
                        <w:t>Click here to enter text.</w:t>
                      </w:r>
                    </w:sdtContent>
                  </w:sdt>
                </w:p>
              </w:tc>
            </w:tr>
            <w:tr w:rsidR="0028414A" w:rsidRPr="0072684F" w14:paraId="4DED42BE" w14:textId="77777777" w:rsidTr="003049D0">
              <w:tc>
                <w:tcPr>
                  <w:tcW w:w="1842" w:type="dxa"/>
                  <w:tcBorders>
                    <w:left w:val="single" w:sz="18" w:space="0" w:color="auto"/>
                  </w:tcBorders>
                </w:tcPr>
                <w:p w14:paraId="5F37E103" w14:textId="77777777" w:rsidR="0028414A" w:rsidRPr="00A12E15" w:rsidRDefault="0028414A" w:rsidP="0028414A">
                  <w:pPr>
                    <w:tabs>
                      <w:tab w:val="left" w:pos="1335"/>
                    </w:tabs>
                    <w:rPr>
                      <w:rFonts w:cstheme="minorHAnsi"/>
                    </w:rPr>
                  </w:pPr>
                  <w:r w:rsidRPr="00A12E15">
                    <w:rPr>
                      <w:rFonts w:cstheme="minorHAnsi"/>
                    </w:rPr>
                    <w:t>Method of Measurement</w:t>
                  </w:r>
                </w:p>
              </w:tc>
              <w:tc>
                <w:tcPr>
                  <w:tcW w:w="8418" w:type="dxa"/>
                  <w:tcBorders>
                    <w:right w:val="single" w:sz="18" w:space="0" w:color="auto"/>
                  </w:tcBorders>
                </w:tcPr>
                <w:p w14:paraId="7DC01B89" w14:textId="77777777" w:rsidR="0028414A" w:rsidRPr="00A12E15" w:rsidRDefault="001368ED" w:rsidP="0028414A">
                  <w:pPr>
                    <w:tabs>
                      <w:tab w:val="left" w:pos="1335"/>
                    </w:tabs>
                    <w:rPr>
                      <w:rFonts w:cstheme="minorHAnsi"/>
                    </w:rPr>
                  </w:pPr>
                  <w:sdt>
                    <w:sdtPr>
                      <w:rPr>
                        <w:rFonts w:cstheme="minorHAnsi"/>
                        <w:i/>
                        <w:color w:val="2B579A"/>
                        <w:shd w:val="clear" w:color="auto" w:fill="E6E6E6"/>
                      </w:rPr>
                      <w:id w:val="-99645366"/>
                      <w:showingPlcHdr/>
                      <w:text w:multiLine="1"/>
                    </w:sdtPr>
                    <w:sdtEndPr/>
                    <w:sdtContent>
                      <w:r w:rsidR="0028414A" w:rsidRPr="0072684F">
                        <w:rPr>
                          <w:rStyle w:val="PlaceholderText"/>
                          <w:rFonts w:cstheme="minorHAnsi"/>
                        </w:rPr>
                        <w:t>Click here to enter text.</w:t>
                      </w:r>
                    </w:sdtContent>
                  </w:sdt>
                </w:p>
              </w:tc>
            </w:tr>
            <w:tr w:rsidR="0028414A" w:rsidRPr="0072684F" w14:paraId="58F031E5" w14:textId="77777777" w:rsidTr="003049D0">
              <w:tc>
                <w:tcPr>
                  <w:tcW w:w="1842" w:type="dxa"/>
                  <w:tcBorders>
                    <w:left w:val="single" w:sz="18" w:space="0" w:color="auto"/>
                    <w:bottom w:val="single" w:sz="18" w:space="0" w:color="auto"/>
                    <w:right w:val="nil"/>
                  </w:tcBorders>
                </w:tcPr>
                <w:p w14:paraId="2A4E659F" w14:textId="77777777" w:rsidR="0028414A" w:rsidRPr="00A12E15" w:rsidRDefault="0028414A" w:rsidP="0028414A">
                  <w:pPr>
                    <w:tabs>
                      <w:tab w:val="left" w:pos="1335"/>
                    </w:tabs>
                    <w:rPr>
                      <w:rFonts w:cstheme="minorHAnsi"/>
                    </w:rPr>
                  </w:pPr>
                </w:p>
              </w:tc>
              <w:tc>
                <w:tcPr>
                  <w:tcW w:w="8418" w:type="dxa"/>
                  <w:tcBorders>
                    <w:left w:val="nil"/>
                    <w:bottom w:val="single" w:sz="18" w:space="0" w:color="auto"/>
                    <w:right w:val="single" w:sz="18" w:space="0" w:color="auto"/>
                  </w:tcBorders>
                </w:tcPr>
                <w:p w14:paraId="1C9D486D" w14:textId="77777777" w:rsidR="0028414A" w:rsidRPr="00A12E15" w:rsidRDefault="0028414A" w:rsidP="0028414A">
                  <w:pPr>
                    <w:tabs>
                      <w:tab w:val="left" w:pos="1335"/>
                    </w:tabs>
                    <w:rPr>
                      <w:rFonts w:cstheme="minorHAnsi"/>
                    </w:rPr>
                  </w:pPr>
                </w:p>
              </w:tc>
            </w:tr>
            <w:tr w:rsidR="0028414A" w:rsidRPr="0072684F" w14:paraId="34257B34" w14:textId="77777777" w:rsidTr="003049D0">
              <w:tc>
                <w:tcPr>
                  <w:tcW w:w="1842" w:type="dxa"/>
                  <w:tcBorders>
                    <w:top w:val="single" w:sz="18" w:space="0" w:color="auto"/>
                    <w:left w:val="single" w:sz="18" w:space="0" w:color="auto"/>
                  </w:tcBorders>
                </w:tcPr>
                <w:p w14:paraId="11B71628" w14:textId="77777777" w:rsidR="0028414A" w:rsidRPr="00A12E15" w:rsidRDefault="0028414A" w:rsidP="0028414A">
                  <w:pPr>
                    <w:tabs>
                      <w:tab w:val="left" w:pos="1335"/>
                    </w:tabs>
                    <w:rPr>
                      <w:rFonts w:cstheme="minorHAnsi"/>
                    </w:rPr>
                  </w:pPr>
                  <w:r w:rsidRPr="00A12E15">
                    <w:rPr>
                      <w:rFonts w:cstheme="minorHAnsi"/>
                    </w:rPr>
                    <w:t>Target Behavior #3 Name</w:t>
                  </w:r>
                </w:p>
              </w:tc>
              <w:tc>
                <w:tcPr>
                  <w:tcW w:w="8418" w:type="dxa"/>
                  <w:tcBorders>
                    <w:top w:val="single" w:sz="18" w:space="0" w:color="auto"/>
                    <w:right w:val="single" w:sz="18" w:space="0" w:color="auto"/>
                  </w:tcBorders>
                </w:tcPr>
                <w:p w14:paraId="37D9A897" w14:textId="77777777" w:rsidR="0028414A" w:rsidRPr="00A12E15" w:rsidRDefault="001368ED" w:rsidP="0028414A">
                  <w:pPr>
                    <w:tabs>
                      <w:tab w:val="left" w:pos="1335"/>
                    </w:tabs>
                    <w:rPr>
                      <w:rFonts w:cstheme="minorHAnsi"/>
                    </w:rPr>
                  </w:pPr>
                  <w:sdt>
                    <w:sdtPr>
                      <w:rPr>
                        <w:rFonts w:cstheme="minorHAnsi"/>
                        <w:i/>
                        <w:color w:val="2B579A"/>
                        <w:shd w:val="clear" w:color="auto" w:fill="E6E6E6"/>
                      </w:rPr>
                      <w:id w:val="-1658686516"/>
                      <w:showingPlcHdr/>
                      <w:text w:multiLine="1"/>
                    </w:sdtPr>
                    <w:sdtEndPr/>
                    <w:sdtContent>
                      <w:r w:rsidR="0028414A" w:rsidRPr="0072684F">
                        <w:rPr>
                          <w:rStyle w:val="PlaceholderText"/>
                          <w:rFonts w:cstheme="minorHAnsi"/>
                        </w:rPr>
                        <w:t>Click here to enter text.</w:t>
                      </w:r>
                    </w:sdtContent>
                  </w:sdt>
                </w:p>
              </w:tc>
            </w:tr>
            <w:tr w:rsidR="0028414A" w:rsidRPr="0072684F" w14:paraId="12F57F1F" w14:textId="77777777" w:rsidTr="003049D0">
              <w:tc>
                <w:tcPr>
                  <w:tcW w:w="1842" w:type="dxa"/>
                  <w:tcBorders>
                    <w:left w:val="single" w:sz="18" w:space="0" w:color="auto"/>
                  </w:tcBorders>
                </w:tcPr>
                <w:p w14:paraId="1CF44545" w14:textId="77777777" w:rsidR="0028414A" w:rsidRPr="00A12E15" w:rsidRDefault="0028414A" w:rsidP="0028414A">
                  <w:pPr>
                    <w:tabs>
                      <w:tab w:val="left" w:pos="1335"/>
                    </w:tabs>
                    <w:rPr>
                      <w:rFonts w:cstheme="minorHAnsi"/>
                    </w:rPr>
                  </w:pPr>
                  <w:r w:rsidRPr="00A12E15">
                    <w:rPr>
                      <w:rFonts w:cstheme="minorHAnsi"/>
                    </w:rPr>
                    <w:t xml:space="preserve">Operational Definition </w:t>
                  </w:r>
                </w:p>
              </w:tc>
              <w:tc>
                <w:tcPr>
                  <w:tcW w:w="8418" w:type="dxa"/>
                  <w:tcBorders>
                    <w:right w:val="single" w:sz="18" w:space="0" w:color="auto"/>
                  </w:tcBorders>
                </w:tcPr>
                <w:p w14:paraId="62123790" w14:textId="77777777" w:rsidR="0028414A" w:rsidRPr="00A12E15" w:rsidRDefault="001368ED" w:rsidP="0028414A">
                  <w:pPr>
                    <w:tabs>
                      <w:tab w:val="left" w:pos="1335"/>
                    </w:tabs>
                    <w:rPr>
                      <w:rFonts w:cstheme="minorHAnsi"/>
                    </w:rPr>
                  </w:pPr>
                  <w:sdt>
                    <w:sdtPr>
                      <w:rPr>
                        <w:rFonts w:cstheme="minorHAnsi"/>
                        <w:i/>
                        <w:color w:val="2B579A"/>
                        <w:shd w:val="clear" w:color="auto" w:fill="E6E6E6"/>
                      </w:rPr>
                      <w:id w:val="1330248195"/>
                      <w:showingPlcHdr/>
                      <w:text w:multiLine="1"/>
                    </w:sdtPr>
                    <w:sdtEndPr/>
                    <w:sdtContent>
                      <w:r w:rsidR="0028414A" w:rsidRPr="0072684F">
                        <w:rPr>
                          <w:rStyle w:val="PlaceholderText"/>
                          <w:rFonts w:cstheme="minorHAnsi"/>
                        </w:rPr>
                        <w:t>Click here to enter text.</w:t>
                      </w:r>
                    </w:sdtContent>
                  </w:sdt>
                </w:p>
                <w:p w14:paraId="6FEA84CC" w14:textId="77777777" w:rsidR="0028414A" w:rsidRPr="00A12E15" w:rsidRDefault="0028414A" w:rsidP="0028414A">
                  <w:pPr>
                    <w:tabs>
                      <w:tab w:val="left" w:pos="1335"/>
                    </w:tabs>
                    <w:rPr>
                      <w:rFonts w:cstheme="minorHAnsi"/>
                    </w:rPr>
                  </w:pPr>
                </w:p>
              </w:tc>
            </w:tr>
            <w:tr w:rsidR="0028414A" w:rsidRPr="0072684F" w14:paraId="2B7FB1BD" w14:textId="77777777" w:rsidTr="003049D0">
              <w:tc>
                <w:tcPr>
                  <w:tcW w:w="1842" w:type="dxa"/>
                  <w:tcBorders>
                    <w:left w:val="single" w:sz="18" w:space="0" w:color="auto"/>
                  </w:tcBorders>
                </w:tcPr>
                <w:p w14:paraId="6F1A8939" w14:textId="77777777" w:rsidR="0028414A" w:rsidRPr="00A12E15" w:rsidRDefault="0028414A" w:rsidP="0028414A">
                  <w:pPr>
                    <w:tabs>
                      <w:tab w:val="left" w:pos="1335"/>
                    </w:tabs>
                    <w:rPr>
                      <w:rFonts w:cstheme="minorHAnsi"/>
                    </w:rPr>
                  </w:pPr>
                  <w:r w:rsidRPr="00A12E15">
                    <w:rPr>
                      <w:rFonts w:cstheme="minorHAnsi"/>
                    </w:rPr>
                    <w:t>Examples and non-examples</w:t>
                  </w:r>
                </w:p>
              </w:tc>
              <w:tc>
                <w:tcPr>
                  <w:tcW w:w="8418" w:type="dxa"/>
                  <w:tcBorders>
                    <w:right w:val="single" w:sz="18" w:space="0" w:color="auto"/>
                  </w:tcBorders>
                </w:tcPr>
                <w:p w14:paraId="680F3C0D" w14:textId="77777777" w:rsidR="0028414A" w:rsidRPr="00A12E15" w:rsidRDefault="001368ED" w:rsidP="0028414A">
                  <w:pPr>
                    <w:tabs>
                      <w:tab w:val="left" w:pos="1335"/>
                    </w:tabs>
                    <w:rPr>
                      <w:rFonts w:cstheme="minorHAnsi"/>
                    </w:rPr>
                  </w:pPr>
                  <w:sdt>
                    <w:sdtPr>
                      <w:rPr>
                        <w:rFonts w:cstheme="minorHAnsi"/>
                        <w:i/>
                        <w:color w:val="2B579A"/>
                        <w:shd w:val="clear" w:color="auto" w:fill="E6E6E6"/>
                      </w:rPr>
                      <w:id w:val="678319233"/>
                      <w:showingPlcHdr/>
                      <w:text w:multiLine="1"/>
                    </w:sdtPr>
                    <w:sdtEndPr/>
                    <w:sdtContent>
                      <w:r w:rsidR="0028414A" w:rsidRPr="0072684F">
                        <w:rPr>
                          <w:rStyle w:val="PlaceholderText"/>
                          <w:rFonts w:cstheme="minorHAnsi"/>
                        </w:rPr>
                        <w:t>Click here to enter text.</w:t>
                      </w:r>
                    </w:sdtContent>
                  </w:sdt>
                </w:p>
              </w:tc>
            </w:tr>
            <w:tr w:rsidR="0028414A" w:rsidRPr="0072684F" w14:paraId="31B4FA8B" w14:textId="77777777" w:rsidTr="003049D0">
              <w:tc>
                <w:tcPr>
                  <w:tcW w:w="1842" w:type="dxa"/>
                  <w:tcBorders>
                    <w:left w:val="single" w:sz="18" w:space="0" w:color="auto"/>
                  </w:tcBorders>
                </w:tcPr>
                <w:p w14:paraId="5CD27288" w14:textId="77777777" w:rsidR="0028414A" w:rsidRPr="00A12E15" w:rsidRDefault="0028414A" w:rsidP="0028414A">
                  <w:pPr>
                    <w:tabs>
                      <w:tab w:val="left" w:pos="1335"/>
                    </w:tabs>
                    <w:rPr>
                      <w:rFonts w:cstheme="minorHAnsi"/>
                    </w:rPr>
                  </w:pPr>
                  <w:r w:rsidRPr="00A12E15">
                    <w:rPr>
                      <w:rFonts w:cstheme="minorHAnsi"/>
                    </w:rPr>
                    <w:t>Method of Measurement</w:t>
                  </w:r>
                </w:p>
              </w:tc>
              <w:tc>
                <w:tcPr>
                  <w:tcW w:w="8418" w:type="dxa"/>
                  <w:tcBorders>
                    <w:right w:val="single" w:sz="18" w:space="0" w:color="auto"/>
                  </w:tcBorders>
                </w:tcPr>
                <w:p w14:paraId="1080A134" w14:textId="77777777" w:rsidR="0028414A" w:rsidRPr="00A12E15" w:rsidRDefault="001368ED" w:rsidP="0028414A">
                  <w:pPr>
                    <w:tabs>
                      <w:tab w:val="left" w:pos="1335"/>
                    </w:tabs>
                    <w:rPr>
                      <w:rFonts w:cstheme="minorHAnsi"/>
                    </w:rPr>
                  </w:pPr>
                  <w:sdt>
                    <w:sdtPr>
                      <w:rPr>
                        <w:rFonts w:cstheme="minorHAnsi"/>
                        <w:i/>
                        <w:color w:val="2B579A"/>
                        <w:shd w:val="clear" w:color="auto" w:fill="E6E6E6"/>
                      </w:rPr>
                      <w:id w:val="-1473047726"/>
                      <w:showingPlcHdr/>
                      <w:text w:multiLine="1"/>
                    </w:sdtPr>
                    <w:sdtEndPr/>
                    <w:sdtContent>
                      <w:r w:rsidR="0028414A" w:rsidRPr="0072684F">
                        <w:rPr>
                          <w:rStyle w:val="PlaceholderText"/>
                          <w:rFonts w:cstheme="minorHAnsi"/>
                        </w:rPr>
                        <w:t>Click here to enter text.</w:t>
                      </w:r>
                    </w:sdtContent>
                  </w:sdt>
                </w:p>
              </w:tc>
            </w:tr>
          </w:tbl>
          <w:bookmarkEnd w:id="3"/>
          <w:bookmarkEnd w:id="4"/>
          <w:p w14:paraId="2D4C7BCB" w14:textId="55DD45DC" w:rsidR="004D3B2F" w:rsidRPr="0072684F" w:rsidRDefault="00403F79" w:rsidP="00DF6ED4">
            <w:pPr>
              <w:tabs>
                <w:tab w:val="left" w:pos="1335"/>
              </w:tabs>
              <w:spacing w:after="200" w:line="276" w:lineRule="auto"/>
              <w:ind w:left="7180" w:hanging="7180"/>
              <w:rPr>
                <w:rStyle w:val="PlaceholderText"/>
                <w:rFonts w:cstheme="minorHAnsi"/>
              </w:rPr>
            </w:pPr>
            <w:r w:rsidRPr="009F3CEE">
              <w:rPr>
                <w:rFonts w:cstheme="minorHAnsi"/>
                <w:i/>
                <w:iCs/>
                <w:color w:val="1F497D" w:themeColor="text2"/>
              </w:rPr>
              <w:t>Copy and paste to add additional behaviors or delete rows if not needed</w:t>
            </w:r>
          </w:p>
        </w:tc>
      </w:tr>
    </w:tbl>
    <w:p w14:paraId="2DC7903A" w14:textId="725C85B6" w:rsidR="007A78BD" w:rsidRPr="002F54DD" w:rsidRDefault="007A78BD">
      <w:pPr>
        <w:rPr>
          <w:i/>
          <w:iCs/>
        </w:rPr>
      </w:pPr>
    </w:p>
    <w:tbl>
      <w:tblPr>
        <w:tblStyle w:val="TableGrid"/>
        <w:tblW w:w="10530" w:type="dxa"/>
        <w:tblInd w:w="-455" w:type="dxa"/>
        <w:tblLayout w:type="fixed"/>
        <w:tblLook w:val="04A0" w:firstRow="1" w:lastRow="0" w:firstColumn="1" w:lastColumn="0" w:noHBand="0" w:noVBand="1"/>
      </w:tblPr>
      <w:tblGrid>
        <w:gridCol w:w="10530"/>
      </w:tblGrid>
      <w:tr w:rsidR="000D7D1B" w14:paraId="42DF9EB7" w14:textId="77777777" w:rsidTr="00B256D3">
        <w:trPr>
          <w:trHeight w:val="1095"/>
        </w:trPr>
        <w:tc>
          <w:tcPr>
            <w:tcW w:w="10530" w:type="dxa"/>
            <w:shd w:val="clear" w:color="auto" w:fill="BFBFBF" w:themeFill="background1" w:themeFillShade="BF"/>
          </w:tcPr>
          <w:p w14:paraId="1B814FF6" w14:textId="6E49F2E4" w:rsidR="00C97589" w:rsidRPr="00953E2B" w:rsidRDefault="08D69EE0" w:rsidP="000D7D1B">
            <w:pPr>
              <w:rPr>
                <w:color w:val="000000" w:themeColor="text1"/>
              </w:rPr>
            </w:pPr>
            <w:hyperlink w:anchor="Bx_Increase">
              <w:r w:rsidRPr="5A168039">
                <w:rPr>
                  <w:rStyle w:val="Hyperlink"/>
                  <w:b/>
                  <w:bCs/>
                  <w:i/>
                  <w:iCs/>
                  <w:color w:val="000000" w:themeColor="text1"/>
                  <w:sz w:val="28"/>
                  <w:szCs w:val="28"/>
                </w:rPr>
                <w:t>Replacement behaviors/beha</w:t>
              </w:r>
            </w:hyperlink>
            <w:bookmarkStart w:id="5" w:name="_Hlt205198558"/>
            <w:r w:rsidRPr="5A168039">
              <w:rPr>
                <w:rStyle w:val="Hyperlink"/>
                <w:b/>
                <w:bCs/>
                <w:i/>
                <w:iCs/>
                <w:color w:val="000000" w:themeColor="text1"/>
                <w:sz w:val="28"/>
                <w:szCs w:val="28"/>
              </w:rPr>
              <w:t>v</w:t>
            </w:r>
            <w:bookmarkEnd w:id="5"/>
            <w:r w:rsidRPr="5A168039">
              <w:rPr>
                <w:rStyle w:val="Hyperlink"/>
                <w:b/>
                <w:bCs/>
                <w:i/>
                <w:iCs/>
                <w:color w:val="000000" w:themeColor="text1"/>
                <w:sz w:val="28"/>
                <w:szCs w:val="28"/>
              </w:rPr>
              <w:t>iors targeted for increase</w:t>
            </w:r>
            <w:r w:rsidR="3EBD8737" w:rsidRPr="5A168039">
              <w:rPr>
                <w:rStyle w:val="Hyperlink"/>
                <w:b/>
                <w:bCs/>
                <w:i/>
                <w:iCs/>
                <w:color w:val="000000" w:themeColor="text1"/>
                <w:sz w:val="28"/>
                <w:szCs w:val="28"/>
              </w:rPr>
              <w:t>:</w:t>
            </w:r>
          </w:p>
          <w:p w14:paraId="1776C7E7" w14:textId="1284AF5F" w:rsidR="007A78BD" w:rsidRPr="004D3B2F" w:rsidRDefault="340F278C" w:rsidP="07E30C2C">
            <w:pPr>
              <w:rPr>
                <w:i/>
                <w:iCs/>
              </w:rPr>
            </w:pPr>
            <w:r w:rsidRPr="00105E22">
              <w:rPr>
                <w:i/>
                <w:color w:val="1F497D" w:themeColor="text2"/>
              </w:rPr>
              <w:t xml:space="preserve">This section must include 1) each functionally equivalent replacement behavior(s) that will be targeted for acquisition, 2) an operational definition for each replacement behavior/behavior targeted for increase including examples and non-examples, and 3) the method(s) of measurement that will be used to track each. </w:t>
            </w:r>
            <w:r w:rsidR="02C5D834" w:rsidRPr="00105E22">
              <w:rPr>
                <w:i/>
                <w:color w:val="1F497D" w:themeColor="text2"/>
              </w:rPr>
              <w:t xml:space="preserve">See </w:t>
            </w:r>
            <w:hyperlink r:id="rId20">
              <w:r w:rsidR="6652C905" w:rsidRPr="00105E22">
                <w:rPr>
                  <w:rStyle w:val="Hyperlink"/>
                  <w:i/>
                  <w:color w:val="1F497D" w:themeColor="text2"/>
                </w:rPr>
                <w:t>DBHDS/DMAS Practice Guidelines for BSPs</w:t>
              </w:r>
            </w:hyperlink>
            <w:r w:rsidR="02C5D834" w:rsidRPr="00105E22">
              <w:rPr>
                <w:i/>
                <w:color w:val="1F497D" w:themeColor="text2"/>
              </w:rPr>
              <w:t xml:space="preserve"> for entirety of minimum elements.</w:t>
            </w:r>
          </w:p>
        </w:tc>
      </w:tr>
      <w:tr w:rsidR="004D3B2F" w14:paraId="7CD5A346" w14:textId="77777777" w:rsidTr="00B256D3">
        <w:trPr>
          <w:trHeight w:val="1095"/>
        </w:trPr>
        <w:tc>
          <w:tcPr>
            <w:tcW w:w="10530" w:type="dxa"/>
          </w:tcPr>
          <w:tbl>
            <w:tblPr>
              <w:tblStyle w:val="TableGrid"/>
              <w:tblW w:w="10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28"/>
              <w:gridCol w:w="8232"/>
            </w:tblGrid>
            <w:tr w:rsidR="00F44C19" w:rsidRPr="0072684F" w14:paraId="3BE27F85" w14:textId="77777777" w:rsidTr="003049D0">
              <w:tc>
                <w:tcPr>
                  <w:tcW w:w="2028" w:type="dxa"/>
                  <w:tcBorders>
                    <w:top w:val="single" w:sz="18" w:space="0" w:color="auto"/>
                    <w:left w:val="single" w:sz="18" w:space="0" w:color="auto"/>
                  </w:tcBorders>
                </w:tcPr>
                <w:p w14:paraId="36B488E7" w14:textId="77777777" w:rsidR="00F44C19" w:rsidRPr="002F54DD" w:rsidRDefault="00F44C19" w:rsidP="00F44C19">
                  <w:pPr>
                    <w:tabs>
                      <w:tab w:val="left" w:pos="1335"/>
                    </w:tabs>
                    <w:rPr>
                      <w:rFonts w:cstheme="minorHAnsi"/>
                    </w:rPr>
                  </w:pPr>
                  <w:r w:rsidRPr="002F54DD">
                    <w:rPr>
                      <w:rFonts w:cstheme="minorHAnsi"/>
                    </w:rPr>
                    <w:t>Target Behavior #1 Name</w:t>
                  </w:r>
                </w:p>
              </w:tc>
              <w:tc>
                <w:tcPr>
                  <w:tcW w:w="8232" w:type="dxa"/>
                  <w:tcBorders>
                    <w:top w:val="single" w:sz="18" w:space="0" w:color="auto"/>
                    <w:right w:val="single" w:sz="18" w:space="0" w:color="auto"/>
                  </w:tcBorders>
                </w:tcPr>
                <w:p w14:paraId="46F4E42D" w14:textId="77777777" w:rsidR="00F44C19" w:rsidRPr="002F54DD" w:rsidRDefault="001368ED" w:rsidP="00F44C19">
                  <w:pPr>
                    <w:tabs>
                      <w:tab w:val="left" w:pos="1335"/>
                    </w:tabs>
                    <w:rPr>
                      <w:rFonts w:cstheme="minorHAnsi"/>
                    </w:rPr>
                  </w:pPr>
                  <w:sdt>
                    <w:sdtPr>
                      <w:rPr>
                        <w:rFonts w:cstheme="minorHAnsi"/>
                        <w:i/>
                        <w:color w:val="2B579A"/>
                        <w:shd w:val="clear" w:color="auto" w:fill="E6E6E6"/>
                      </w:rPr>
                      <w:id w:val="110093639"/>
                      <w:showingPlcHdr/>
                      <w:text w:multiLine="1"/>
                    </w:sdtPr>
                    <w:sdtEndPr/>
                    <w:sdtContent>
                      <w:r w:rsidR="00F44C19" w:rsidRPr="0072684F">
                        <w:rPr>
                          <w:rStyle w:val="PlaceholderText"/>
                          <w:rFonts w:cstheme="minorHAnsi"/>
                        </w:rPr>
                        <w:t>Click here to enter text.</w:t>
                      </w:r>
                    </w:sdtContent>
                  </w:sdt>
                </w:p>
              </w:tc>
            </w:tr>
            <w:tr w:rsidR="00F44C19" w:rsidRPr="0072684F" w14:paraId="2497ACEE" w14:textId="77777777" w:rsidTr="003049D0">
              <w:tc>
                <w:tcPr>
                  <w:tcW w:w="2028" w:type="dxa"/>
                  <w:tcBorders>
                    <w:left w:val="single" w:sz="18" w:space="0" w:color="auto"/>
                  </w:tcBorders>
                </w:tcPr>
                <w:p w14:paraId="7B42DDBD" w14:textId="77777777" w:rsidR="00F44C19" w:rsidRPr="002F54DD" w:rsidRDefault="00F44C19" w:rsidP="00F44C19">
                  <w:pPr>
                    <w:tabs>
                      <w:tab w:val="left" w:pos="1335"/>
                    </w:tabs>
                    <w:rPr>
                      <w:rFonts w:cstheme="minorHAnsi"/>
                    </w:rPr>
                  </w:pPr>
                  <w:r w:rsidRPr="002F54DD">
                    <w:rPr>
                      <w:rFonts w:cstheme="minorHAnsi"/>
                    </w:rPr>
                    <w:t xml:space="preserve">Operational Definition </w:t>
                  </w:r>
                </w:p>
              </w:tc>
              <w:tc>
                <w:tcPr>
                  <w:tcW w:w="8232" w:type="dxa"/>
                  <w:tcBorders>
                    <w:right w:val="single" w:sz="18" w:space="0" w:color="auto"/>
                  </w:tcBorders>
                </w:tcPr>
                <w:p w14:paraId="4F41A65A" w14:textId="77777777" w:rsidR="00F44C19" w:rsidRPr="002F54DD" w:rsidRDefault="001368ED" w:rsidP="00F44C19">
                  <w:pPr>
                    <w:tabs>
                      <w:tab w:val="left" w:pos="1335"/>
                    </w:tabs>
                    <w:rPr>
                      <w:rFonts w:cstheme="minorHAnsi"/>
                    </w:rPr>
                  </w:pPr>
                  <w:sdt>
                    <w:sdtPr>
                      <w:rPr>
                        <w:rFonts w:cstheme="minorHAnsi"/>
                        <w:i/>
                        <w:color w:val="2B579A"/>
                        <w:shd w:val="clear" w:color="auto" w:fill="E6E6E6"/>
                      </w:rPr>
                      <w:id w:val="1027146061"/>
                      <w:showingPlcHdr/>
                      <w:text w:multiLine="1"/>
                    </w:sdtPr>
                    <w:sdtEndPr/>
                    <w:sdtContent>
                      <w:r w:rsidR="00F44C19" w:rsidRPr="0072684F">
                        <w:rPr>
                          <w:rStyle w:val="PlaceholderText"/>
                          <w:rFonts w:cstheme="minorHAnsi"/>
                        </w:rPr>
                        <w:t>Click here to enter text.</w:t>
                      </w:r>
                    </w:sdtContent>
                  </w:sdt>
                </w:p>
              </w:tc>
            </w:tr>
            <w:tr w:rsidR="00F44C19" w:rsidRPr="0072684F" w14:paraId="7FFC90FB" w14:textId="77777777" w:rsidTr="003049D0">
              <w:tc>
                <w:tcPr>
                  <w:tcW w:w="2028" w:type="dxa"/>
                  <w:tcBorders>
                    <w:left w:val="single" w:sz="18" w:space="0" w:color="auto"/>
                  </w:tcBorders>
                </w:tcPr>
                <w:p w14:paraId="69D1DEF4" w14:textId="77777777" w:rsidR="00F44C19" w:rsidRPr="002F54DD" w:rsidRDefault="00F44C19" w:rsidP="00F44C19">
                  <w:pPr>
                    <w:tabs>
                      <w:tab w:val="left" w:pos="1335"/>
                    </w:tabs>
                    <w:rPr>
                      <w:rFonts w:cstheme="minorHAnsi"/>
                    </w:rPr>
                  </w:pPr>
                  <w:r w:rsidRPr="002F54DD">
                    <w:rPr>
                      <w:rFonts w:cstheme="minorHAnsi"/>
                    </w:rPr>
                    <w:t>Examples and non-examples</w:t>
                  </w:r>
                </w:p>
              </w:tc>
              <w:tc>
                <w:tcPr>
                  <w:tcW w:w="8232" w:type="dxa"/>
                  <w:tcBorders>
                    <w:right w:val="single" w:sz="18" w:space="0" w:color="auto"/>
                  </w:tcBorders>
                </w:tcPr>
                <w:p w14:paraId="33633532" w14:textId="77777777" w:rsidR="00F44C19" w:rsidRPr="002F54DD" w:rsidRDefault="001368ED" w:rsidP="00F44C19">
                  <w:pPr>
                    <w:tabs>
                      <w:tab w:val="left" w:pos="1335"/>
                    </w:tabs>
                    <w:rPr>
                      <w:rFonts w:cstheme="minorHAnsi"/>
                    </w:rPr>
                  </w:pPr>
                  <w:sdt>
                    <w:sdtPr>
                      <w:rPr>
                        <w:rFonts w:cstheme="minorHAnsi"/>
                        <w:i/>
                        <w:color w:val="2B579A"/>
                        <w:shd w:val="clear" w:color="auto" w:fill="E6E6E6"/>
                      </w:rPr>
                      <w:id w:val="1051192361"/>
                      <w:showingPlcHdr/>
                      <w:text w:multiLine="1"/>
                    </w:sdtPr>
                    <w:sdtEndPr/>
                    <w:sdtContent>
                      <w:r w:rsidR="00F44C19" w:rsidRPr="0072684F">
                        <w:rPr>
                          <w:rStyle w:val="PlaceholderText"/>
                          <w:rFonts w:cstheme="minorHAnsi"/>
                        </w:rPr>
                        <w:t>Click here to enter text.</w:t>
                      </w:r>
                    </w:sdtContent>
                  </w:sdt>
                </w:p>
              </w:tc>
            </w:tr>
            <w:tr w:rsidR="00F44C19" w:rsidRPr="0072684F" w14:paraId="74955ACB" w14:textId="77777777" w:rsidTr="003049D0">
              <w:tc>
                <w:tcPr>
                  <w:tcW w:w="2028" w:type="dxa"/>
                  <w:tcBorders>
                    <w:left w:val="single" w:sz="18" w:space="0" w:color="auto"/>
                  </w:tcBorders>
                </w:tcPr>
                <w:p w14:paraId="1752FAE0" w14:textId="77777777" w:rsidR="00F44C19" w:rsidRPr="002F54DD" w:rsidRDefault="00F44C19" w:rsidP="00F44C19">
                  <w:pPr>
                    <w:tabs>
                      <w:tab w:val="left" w:pos="1335"/>
                    </w:tabs>
                    <w:rPr>
                      <w:rFonts w:cstheme="minorHAnsi"/>
                    </w:rPr>
                  </w:pPr>
                  <w:r w:rsidRPr="002F54DD">
                    <w:rPr>
                      <w:rFonts w:cstheme="minorHAnsi"/>
                    </w:rPr>
                    <w:t>Method of Measurement</w:t>
                  </w:r>
                </w:p>
              </w:tc>
              <w:tc>
                <w:tcPr>
                  <w:tcW w:w="8232" w:type="dxa"/>
                  <w:tcBorders>
                    <w:bottom w:val="single" w:sz="18" w:space="0" w:color="auto"/>
                    <w:right w:val="single" w:sz="18" w:space="0" w:color="auto"/>
                  </w:tcBorders>
                </w:tcPr>
                <w:p w14:paraId="656F296E" w14:textId="77777777" w:rsidR="00F44C19" w:rsidRPr="002F54DD" w:rsidRDefault="001368ED" w:rsidP="00F44C19">
                  <w:pPr>
                    <w:tabs>
                      <w:tab w:val="left" w:pos="1335"/>
                    </w:tabs>
                    <w:rPr>
                      <w:rFonts w:cstheme="minorHAnsi"/>
                    </w:rPr>
                  </w:pPr>
                  <w:sdt>
                    <w:sdtPr>
                      <w:rPr>
                        <w:rFonts w:cstheme="minorHAnsi"/>
                        <w:i/>
                        <w:color w:val="2B579A"/>
                        <w:shd w:val="clear" w:color="auto" w:fill="E6E6E6"/>
                      </w:rPr>
                      <w:id w:val="1323934462"/>
                      <w:showingPlcHdr/>
                      <w:text w:multiLine="1"/>
                    </w:sdtPr>
                    <w:sdtEndPr/>
                    <w:sdtContent>
                      <w:r w:rsidR="00F44C19" w:rsidRPr="0072684F">
                        <w:rPr>
                          <w:rStyle w:val="PlaceholderText"/>
                          <w:rFonts w:cstheme="minorHAnsi"/>
                        </w:rPr>
                        <w:t>Click here to enter text.</w:t>
                      </w:r>
                    </w:sdtContent>
                  </w:sdt>
                </w:p>
              </w:tc>
            </w:tr>
            <w:tr w:rsidR="0072684F" w:rsidRPr="0072684F" w14:paraId="16227EB3" w14:textId="77777777" w:rsidTr="003049D0">
              <w:trPr>
                <w:trHeight w:val="108"/>
              </w:trPr>
              <w:tc>
                <w:tcPr>
                  <w:tcW w:w="10260" w:type="dxa"/>
                  <w:gridSpan w:val="2"/>
                  <w:tcBorders>
                    <w:top w:val="single" w:sz="18" w:space="0" w:color="auto"/>
                    <w:left w:val="single" w:sz="18" w:space="0" w:color="auto"/>
                    <w:bottom w:val="single" w:sz="18" w:space="0" w:color="auto"/>
                    <w:right w:val="single" w:sz="18" w:space="0" w:color="auto"/>
                  </w:tcBorders>
                </w:tcPr>
                <w:p w14:paraId="0BCEC32E" w14:textId="10D80A64" w:rsidR="0072684F" w:rsidRPr="002F54DD" w:rsidRDefault="0072684F" w:rsidP="0072684F">
                  <w:pPr>
                    <w:tabs>
                      <w:tab w:val="left" w:pos="1335"/>
                    </w:tabs>
                    <w:rPr>
                      <w:rFonts w:cstheme="minorHAnsi"/>
                    </w:rPr>
                  </w:pPr>
                </w:p>
              </w:tc>
            </w:tr>
            <w:tr w:rsidR="0072684F" w:rsidRPr="0072684F" w14:paraId="3AFBC183" w14:textId="77777777" w:rsidTr="003049D0">
              <w:tc>
                <w:tcPr>
                  <w:tcW w:w="2028" w:type="dxa"/>
                  <w:tcBorders>
                    <w:top w:val="single" w:sz="18" w:space="0" w:color="auto"/>
                    <w:left w:val="single" w:sz="18" w:space="0" w:color="auto"/>
                  </w:tcBorders>
                </w:tcPr>
                <w:p w14:paraId="44635B57" w14:textId="77777777" w:rsidR="0072684F" w:rsidRPr="002F54DD" w:rsidRDefault="0072684F" w:rsidP="0072684F">
                  <w:pPr>
                    <w:tabs>
                      <w:tab w:val="left" w:pos="1335"/>
                    </w:tabs>
                    <w:rPr>
                      <w:rFonts w:cstheme="minorHAnsi"/>
                    </w:rPr>
                  </w:pPr>
                  <w:r w:rsidRPr="002F54DD">
                    <w:rPr>
                      <w:rFonts w:cstheme="minorHAnsi"/>
                    </w:rPr>
                    <w:t>Target Behavior #2 Name</w:t>
                  </w:r>
                </w:p>
              </w:tc>
              <w:tc>
                <w:tcPr>
                  <w:tcW w:w="8232" w:type="dxa"/>
                  <w:tcBorders>
                    <w:top w:val="single" w:sz="18" w:space="0" w:color="auto"/>
                    <w:right w:val="single" w:sz="18" w:space="0" w:color="auto"/>
                  </w:tcBorders>
                </w:tcPr>
                <w:p w14:paraId="32B3E8EE" w14:textId="77777777" w:rsidR="0072684F" w:rsidRPr="002F54DD" w:rsidRDefault="001368ED" w:rsidP="0072684F">
                  <w:pPr>
                    <w:tabs>
                      <w:tab w:val="left" w:pos="1335"/>
                    </w:tabs>
                    <w:rPr>
                      <w:rFonts w:cstheme="minorHAnsi"/>
                    </w:rPr>
                  </w:pPr>
                  <w:sdt>
                    <w:sdtPr>
                      <w:rPr>
                        <w:rFonts w:cstheme="minorHAnsi"/>
                        <w:i/>
                        <w:color w:val="2B579A"/>
                        <w:shd w:val="clear" w:color="auto" w:fill="E6E6E6"/>
                      </w:rPr>
                      <w:id w:val="1962840944"/>
                      <w:showingPlcHdr/>
                      <w:text w:multiLine="1"/>
                    </w:sdtPr>
                    <w:sdtEndPr/>
                    <w:sdtContent>
                      <w:r w:rsidR="0072684F" w:rsidRPr="0072684F">
                        <w:rPr>
                          <w:rStyle w:val="PlaceholderText"/>
                          <w:rFonts w:cstheme="minorHAnsi"/>
                        </w:rPr>
                        <w:t>Click here to enter text.</w:t>
                      </w:r>
                    </w:sdtContent>
                  </w:sdt>
                </w:p>
              </w:tc>
            </w:tr>
            <w:tr w:rsidR="0072684F" w:rsidRPr="0072684F" w14:paraId="44BFEF6D" w14:textId="77777777" w:rsidTr="003049D0">
              <w:tc>
                <w:tcPr>
                  <w:tcW w:w="2028" w:type="dxa"/>
                  <w:tcBorders>
                    <w:left w:val="single" w:sz="18" w:space="0" w:color="auto"/>
                  </w:tcBorders>
                </w:tcPr>
                <w:p w14:paraId="673B8A44" w14:textId="77777777" w:rsidR="0072684F" w:rsidRPr="002F54DD" w:rsidRDefault="0072684F" w:rsidP="0072684F">
                  <w:pPr>
                    <w:tabs>
                      <w:tab w:val="left" w:pos="1335"/>
                    </w:tabs>
                    <w:rPr>
                      <w:rFonts w:cstheme="minorHAnsi"/>
                    </w:rPr>
                  </w:pPr>
                  <w:r w:rsidRPr="002F54DD">
                    <w:rPr>
                      <w:rFonts w:cstheme="minorHAnsi"/>
                    </w:rPr>
                    <w:t xml:space="preserve">Operational Definition </w:t>
                  </w:r>
                </w:p>
              </w:tc>
              <w:tc>
                <w:tcPr>
                  <w:tcW w:w="8232" w:type="dxa"/>
                  <w:tcBorders>
                    <w:right w:val="single" w:sz="18" w:space="0" w:color="auto"/>
                  </w:tcBorders>
                </w:tcPr>
                <w:p w14:paraId="72343E13" w14:textId="77777777" w:rsidR="0072684F" w:rsidRPr="002F54DD" w:rsidRDefault="001368ED" w:rsidP="0072684F">
                  <w:pPr>
                    <w:tabs>
                      <w:tab w:val="left" w:pos="1335"/>
                    </w:tabs>
                    <w:rPr>
                      <w:rFonts w:cstheme="minorHAnsi"/>
                    </w:rPr>
                  </w:pPr>
                  <w:sdt>
                    <w:sdtPr>
                      <w:rPr>
                        <w:rFonts w:cstheme="minorHAnsi"/>
                        <w:i/>
                        <w:color w:val="2B579A"/>
                        <w:shd w:val="clear" w:color="auto" w:fill="E6E6E6"/>
                      </w:rPr>
                      <w:id w:val="-2082671761"/>
                      <w:showingPlcHdr/>
                      <w:text w:multiLine="1"/>
                    </w:sdtPr>
                    <w:sdtEndPr/>
                    <w:sdtContent>
                      <w:r w:rsidR="0072684F" w:rsidRPr="0072684F">
                        <w:rPr>
                          <w:rStyle w:val="PlaceholderText"/>
                          <w:rFonts w:cstheme="minorHAnsi"/>
                        </w:rPr>
                        <w:t>Click here to enter text.</w:t>
                      </w:r>
                    </w:sdtContent>
                  </w:sdt>
                </w:p>
                <w:p w14:paraId="593E43E8" w14:textId="77777777" w:rsidR="0072684F" w:rsidRPr="002F54DD" w:rsidRDefault="0072684F" w:rsidP="0072684F">
                  <w:pPr>
                    <w:tabs>
                      <w:tab w:val="left" w:pos="1335"/>
                    </w:tabs>
                    <w:rPr>
                      <w:rFonts w:cstheme="minorHAnsi"/>
                    </w:rPr>
                  </w:pPr>
                </w:p>
              </w:tc>
            </w:tr>
            <w:tr w:rsidR="0072684F" w:rsidRPr="0072684F" w14:paraId="27526DCC" w14:textId="77777777" w:rsidTr="003049D0">
              <w:tc>
                <w:tcPr>
                  <w:tcW w:w="2028" w:type="dxa"/>
                  <w:tcBorders>
                    <w:left w:val="single" w:sz="18" w:space="0" w:color="auto"/>
                  </w:tcBorders>
                </w:tcPr>
                <w:p w14:paraId="125101C4" w14:textId="77777777" w:rsidR="0072684F" w:rsidRPr="002F54DD" w:rsidRDefault="0072684F" w:rsidP="0072684F">
                  <w:pPr>
                    <w:tabs>
                      <w:tab w:val="left" w:pos="1335"/>
                    </w:tabs>
                    <w:rPr>
                      <w:rFonts w:cstheme="minorHAnsi"/>
                    </w:rPr>
                  </w:pPr>
                  <w:r w:rsidRPr="002F54DD">
                    <w:rPr>
                      <w:rFonts w:cstheme="minorHAnsi"/>
                    </w:rPr>
                    <w:t>Examples and non-examples</w:t>
                  </w:r>
                </w:p>
              </w:tc>
              <w:tc>
                <w:tcPr>
                  <w:tcW w:w="8232" w:type="dxa"/>
                  <w:tcBorders>
                    <w:right w:val="single" w:sz="18" w:space="0" w:color="auto"/>
                  </w:tcBorders>
                </w:tcPr>
                <w:p w14:paraId="48BD7586" w14:textId="77777777" w:rsidR="0072684F" w:rsidRPr="002F54DD" w:rsidRDefault="001368ED" w:rsidP="0072684F">
                  <w:pPr>
                    <w:tabs>
                      <w:tab w:val="left" w:pos="1335"/>
                    </w:tabs>
                    <w:rPr>
                      <w:rFonts w:cstheme="minorHAnsi"/>
                    </w:rPr>
                  </w:pPr>
                  <w:sdt>
                    <w:sdtPr>
                      <w:rPr>
                        <w:rFonts w:cstheme="minorHAnsi"/>
                        <w:i/>
                        <w:color w:val="2B579A"/>
                        <w:shd w:val="clear" w:color="auto" w:fill="E6E6E6"/>
                      </w:rPr>
                      <w:id w:val="1605614941"/>
                      <w:showingPlcHdr/>
                      <w:text w:multiLine="1"/>
                    </w:sdtPr>
                    <w:sdtEndPr/>
                    <w:sdtContent>
                      <w:r w:rsidR="0072684F" w:rsidRPr="0072684F">
                        <w:rPr>
                          <w:rStyle w:val="PlaceholderText"/>
                          <w:rFonts w:cstheme="minorHAnsi"/>
                        </w:rPr>
                        <w:t>Click here to enter text.</w:t>
                      </w:r>
                    </w:sdtContent>
                  </w:sdt>
                </w:p>
              </w:tc>
            </w:tr>
            <w:tr w:rsidR="0072684F" w:rsidRPr="0072684F" w14:paraId="5CAD1C88" w14:textId="77777777" w:rsidTr="003049D0">
              <w:tc>
                <w:tcPr>
                  <w:tcW w:w="2028" w:type="dxa"/>
                  <w:tcBorders>
                    <w:left w:val="single" w:sz="18" w:space="0" w:color="auto"/>
                    <w:bottom w:val="single" w:sz="12" w:space="0" w:color="auto"/>
                  </w:tcBorders>
                </w:tcPr>
                <w:p w14:paraId="204AF5F7" w14:textId="77777777" w:rsidR="0072684F" w:rsidRPr="002F54DD" w:rsidRDefault="0072684F" w:rsidP="0072684F">
                  <w:pPr>
                    <w:tabs>
                      <w:tab w:val="left" w:pos="1335"/>
                    </w:tabs>
                    <w:rPr>
                      <w:rFonts w:cstheme="minorHAnsi"/>
                    </w:rPr>
                  </w:pPr>
                  <w:r w:rsidRPr="002F54DD">
                    <w:rPr>
                      <w:rFonts w:cstheme="minorHAnsi"/>
                    </w:rPr>
                    <w:t>Method of Measurement</w:t>
                  </w:r>
                </w:p>
              </w:tc>
              <w:tc>
                <w:tcPr>
                  <w:tcW w:w="8232" w:type="dxa"/>
                  <w:tcBorders>
                    <w:bottom w:val="single" w:sz="12" w:space="0" w:color="auto"/>
                    <w:right w:val="single" w:sz="18" w:space="0" w:color="auto"/>
                  </w:tcBorders>
                </w:tcPr>
                <w:p w14:paraId="76CAC9D0" w14:textId="77777777" w:rsidR="0072684F" w:rsidRPr="002F54DD" w:rsidRDefault="001368ED" w:rsidP="0072684F">
                  <w:pPr>
                    <w:tabs>
                      <w:tab w:val="left" w:pos="1335"/>
                    </w:tabs>
                    <w:rPr>
                      <w:rFonts w:cstheme="minorHAnsi"/>
                    </w:rPr>
                  </w:pPr>
                  <w:sdt>
                    <w:sdtPr>
                      <w:rPr>
                        <w:rFonts w:cstheme="minorHAnsi"/>
                        <w:i/>
                        <w:color w:val="2B579A"/>
                        <w:shd w:val="clear" w:color="auto" w:fill="E6E6E6"/>
                      </w:rPr>
                      <w:id w:val="-30112165"/>
                      <w:showingPlcHdr/>
                      <w:text w:multiLine="1"/>
                    </w:sdtPr>
                    <w:sdtEndPr/>
                    <w:sdtContent>
                      <w:r w:rsidR="0072684F" w:rsidRPr="0072684F">
                        <w:rPr>
                          <w:rStyle w:val="PlaceholderText"/>
                          <w:rFonts w:cstheme="minorHAnsi"/>
                        </w:rPr>
                        <w:t>Click here to enter text.</w:t>
                      </w:r>
                    </w:sdtContent>
                  </w:sdt>
                </w:p>
              </w:tc>
            </w:tr>
            <w:tr w:rsidR="0072684F" w:rsidRPr="0072684F" w14:paraId="599DA1C3" w14:textId="77777777" w:rsidTr="003049D0">
              <w:tc>
                <w:tcPr>
                  <w:tcW w:w="2028" w:type="dxa"/>
                  <w:tcBorders>
                    <w:top w:val="single" w:sz="12" w:space="0" w:color="auto"/>
                    <w:left w:val="single" w:sz="18" w:space="0" w:color="auto"/>
                    <w:bottom w:val="single" w:sz="18" w:space="0" w:color="auto"/>
                    <w:right w:val="nil"/>
                  </w:tcBorders>
                </w:tcPr>
                <w:p w14:paraId="7CBE0866" w14:textId="77777777" w:rsidR="0072684F" w:rsidRPr="002F54DD" w:rsidRDefault="0072684F" w:rsidP="0072684F">
                  <w:pPr>
                    <w:tabs>
                      <w:tab w:val="left" w:pos="1335"/>
                    </w:tabs>
                    <w:rPr>
                      <w:rFonts w:cstheme="minorHAnsi"/>
                    </w:rPr>
                  </w:pPr>
                </w:p>
              </w:tc>
              <w:tc>
                <w:tcPr>
                  <w:tcW w:w="8232" w:type="dxa"/>
                  <w:tcBorders>
                    <w:top w:val="single" w:sz="12" w:space="0" w:color="auto"/>
                    <w:left w:val="nil"/>
                    <w:bottom w:val="single" w:sz="18" w:space="0" w:color="auto"/>
                    <w:right w:val="single" w:sz="18" w:space="0" w:color="auto"/>
                  </w:tcBorders>
                </w:tcPr>
                <w:p w14:paraId="21551F47" w14:textId="77777777" w:rsidR="0072684F" w:rsidRPr="002F54DD" w:rsidRDefault="0072684F" w:rsidP="0072684F">
                  <w:pPr>
                    <w:tabs>
                      <w:tab w:val="left" w:pos="1335"/>
                    </w:tabs>
                    <w:rPr>
                      <w:rFonts w:cstheme="minorHAnsi"/>
                    </w:rPr>
                  </w:pPr>
                </w:p>
              </w:tc>
            </w:tr>
            <w:tr w:rsidR="0072684F" w:rsidRPr="0072684F" w14:paraId="63757B39" w14:textId="77777777" w:rsidTr="003049D0">
              <w:tc>
                <w:tcPr>
                  <w:tcW w:w="2028" w:type="dxa"/>
                  <w:tcBorders>
                    <w:top w:val="single" w:sz="18" w:space="0" w:color="auto"/>
                    <w:left w:val="single" w:sz="18" w:space="0" w:color="auto"/>
                  </w:tcBorders>
                </w:tcPr>
                <w:p w14:paraId="0F538DCF" w14:textId="77777777" w:rsidR="0072684F" w:rsidRPr="002F54DD" w:rsidRDefault="0072684F" w:rsidP="0072684F">
                  <w:pPr>
                    <w:tabs>
                      <w:tab w:val="left" w:pos="1335"/>
                    </w:tabs>
                    <w:rPr>
                      <w:rFonts w:cstheme="minorHAnsi"/>
                    </w:rPr>
                  </w:pPr>
                  <w:r w:rsidRPr="002F54DD">
                    <w:rPr>
                      <w:rFonts w:cstheme="minorHAnsi"/>
                    </w:rPr>
                    <w:t>Target Behavior #3 Name</w:t>
                  </w:r>
                </w:p>
              </w:tc>
              <w:tc>
                <w:tcPr>
                  <w:tcW w:w="8232" w:type="dxa"/>
                  <w:tcBorders>
                    <w:top w:val="single" w:sz="18" w:space="0" w:color="auto"/>
                    <w:right w:val="single" w:sz="18" w:space="0" w:color="auto"/>
                  </w:tcBorders>
                </w:tcPr>
                <w:p w14:paraId="1373FB1E" w14:textId="77777777" w:rsidR="0072684F" w:rsidRPr="002F54DD" w:rsidRDefault="001368ED" w:rsidP="0072684F">
                  <w:pPr>
                    <w:tabs>
                      <w:tab w:val="left" w:pos="1335"/>
                    </w:tabs>
                    <w:rPr>
                      <w:rFonts w:cstheme="minorHAnsi"/>
                    </w:rPr>
                  </w:pPr>
                  <w:sdt>
                    <w:sdtPr>
                      <w:rPr>
                        <w:rFonts w:cstheme="minorHAnsi"/>
                        <w:i/>
                        <w:color w:val="2B579A"/>
                        <w:shd w:val="clear" w:color="auto" w:fill="E6E6E6"/>
                      </w:rPr>
                      <w:id w:val="-1075968738"/>
                      <w:showingPlcHdr/>
                      <w:text w:multiLine="1"/>
                    </w:sdtPr>
                    <w:sdtEndPr/>
                    <w:sdtContent>
                      <w:r w:rsidR="0072684F" w:rsidRPr="0072684F">
                        <w:rPr>
                          <w:rStyle w:val="PlaceholderText"/>
                          <w:rFonts w:cstheme="minorHAnsi"/>
                        </w:rPr>
                        <w:t>Click here to enter text.</w:t>
                      </w:r>
                    </w:sdtContent>
                  </w:sdt>
                </w:p>
              </w:tc>
            </w:tr>
            <w:tr w:rsidR="0072684F" w:rsidRPr="0072684F" w14:paraId="5818AC60" w14:textId="77777777" w:rsidTr="003049D0">
              <w:tc>
                <w:tcPr>
                  <w:tcW w:w="2028" w:type="dxa"/>
                  <w:tcBorders>
                    <w:left w:val="single" w:sz="18" w:space="0" w:color="auto"/>
                    <w:bottom w:val="single" w:sz="12" w:space="0" w:color="auto"/>
                  </w:tcBorders>
                </w:tcPr>
                <w:p w14:paraId="2D0524EE" w14:textId="77777777" w:rsidR="0072684F" w:rsidRPr="002F54DD" w:rsidRDefault="0072684F" w:rsidP="0072684F">
                  <w:pPr>
                    <w:tabs>
                      <w:tab w:val="left" w:pos="1335"/>
                    </w:tabs>
                    <w:rPr>
                      <w:rFonts w:cstheme="minorHAnsi"/>
                    </w:rPr>
                  </w:pPr>
                  <w:r w:rsidRPr="002F54DD">
                    <w:rPr>
                      <w:rFonts w:cstheme="minorHAnsi"/>
                    </w:rPr>
                    <w:lastRenderedPageBreak/>
                    <w:t xml:space="preserve">Operational Definition </w:t>
                  </w:r>
                </w:p>
              </w:tc>
              <w:tc>
                <w:tcPr>
                  <w:tcW w:w="8232" w:type="dxa"/>
                  <w:tcBorders>
                    <w:bottom w:val="single" w:sz="12" w:space="0" w:color="auto"/>
                    <w:right w:val="single" w:sz="18" w:space="0" w:color="auto"/>
                  </w:tcBorders>
                </w:tcPr>
                <w:p w14:paraId="39669587" w14:textId="77777777" w:rsidR="0072684F" w:rsidRPr="002F54DD" w:rsidRDefault="001368ED" w:rsidP="0072684F">
                  <w:pPr>
                    <w:tabs>
                      <w:tab w:val="left" w:pos="1335"/>
                    </w:tabs>
                    <w:rPr>
                      <w:rFonts w:cstheme="minorHAnsi"/>
                    </w:rPr>
                  </w:pPr>
                  <w:sdt>
                    <w:sdtPr>
                      <w:rPr>
                        <w:rFonts w:cstheme="minorHAnsi"/>
                        <w:i/>
                        <w:color w:val="2B579A"/>
                        <w:shd w:val="clear" w:color="auto" w:fill="E6E6E6"/>
                      </w:rPr>
                      <w:id w:val="-1606576726"/>
                      <w:showingPlcHdr/>
                      <w:text w:multiLine="1"/>
                    </w:sdtPr>
                    <w:sdtEndPr/>
                    <w:sdtContent>
                      <w:r w:rsidR="0072684F" w:rsidRPr="0072684F">
                        <w:rPr>
                          <w:rStyle w:val="PlaceholderText"/>
                          <w:rFonts w:cstheme="minorHAnsi"/>
                        </w:rPr>
                        <w:t>Click here to enter text.</w:t>
                      </w:r>
                    </w:sdtContent>
                  </w:sdt>
                </w:p>
                <w:p w14:paraId="2F83386E" w14:textId="77777777" w:rsidR="0072684F" w:rsidRPr="002F54DD" w:rsidRDefault="0072684F" w:rsidP="0072684F">
                  <w:pPr>
                    <w:tabs>
                      <w:tab w:val="left" w:pos="1335"/>
                    </w:tabs>
                    <w:rPr>
                      <w:rFonts w:cstheme="minorHAnsi"/>
                    </w:rPr>
                  </w:pPr>
                </w:p>
              </w:tc>
            </w:tr>
            <w:tr w:rsidR="0072684F" w:rsidRPr="0072684F" w14:paraId="73BDD4C0" w14:textId="77777777" w:rsidTr="003049D0">
              <w:tc>
                <w:tcPr>
                  <w:tcW w:w="2028" w:type="dxa"/>
                  <w:tcBorders>
                    <w:top w:val="single" w:sz="12" w:space="0" w:color="auto"/>
                    <w:left w:val="single" w:sz="18" w:space="0" w:color="auto"/>
                    <w:bottom w:val="single" w:sz="12" w:space="0" w:color="auto"/>
                  </w:tcBorders>
                </w:tcPr>
                <w:p w14:paraId="4599C59A" w14:textId="77777777" w:rsidR="0072684F" w:rsidRPr="002F54DD" w:rsidRDefault="0072684F" w:rsidP="0072684F">
                  <w:pPr>
                    <w:tabs>
                      <w:tab w:val="left" w:pos="1335"/>
                    </w:tabs>
                    <w:rPr>
                      <w:rFonts w:cstheme="minorHAnsi"/>
                    </w:rPr>
                  </w:pPr>
                  <w:r w:rsidRPr="002F54DD">
                    <w:rPr>
                      <w:rFonts w:cstheme="minorHAnsi"/>
                    </w:rPr>
                    <w:t>Examples and non-examples</w:t>
                  </w:r>
                </w:p>
              </w:tc>
              <w:tc>
                <w:tcPr>
                  <w:tcW w:w="8232" w:type="dxa"/>
                  <w:tcBorders>
                    <w:top w:val="single" w:sz="12" w:space="0" w:color="auto"/>
                    <w:bottom w:val="single" w:sz="12" w:space="0" w:color="auto"/>
                    <w:right w:val="single" w:sz="18" w:space="0" w:color="auto"/>
                  </w:tcBorders>
                </w:tcPr>
                <w:p w14:paraId="373E7FE9" w14:textId="77777777" w:rsidR="0072684F" w:rsidRPr="002F54DD" w:rsidRDefault="001368ED" w:rsidP="0072684F">
                  <w:pPr>
                    <w:tabs>
                      <w:tab w:val="left" w:pos="1335"/>
                    </w:tabs>
                    <w:rPr>
                      <w:rFonts w:cstheme="minorHAnsi"/>
                    </w:rPr>
                  </w:pPr>
                  <w:sdt>
                    <w:sdtPr>
                      <w:rPr>
                        <w:rFonts w:cstheme="minorHAnsi"/>
                        <w:i/>
                        <w:color w:val="2B579A"/>
                        <w:shd w:val="clear" w:color="auto" w:fill="E6E6E6"/>
                      </w:rPr>
                      <w:id w:val="-158770850"/>
                      <w:showingPlcHdr/>
                      <w:text w:multiLine="1"/>
                    </w:sdtPr>
                    <w:sdtEndPr/>
                    <w:sdtContent>
                      <w:r w:rsidR="0072684F" w:rsidRPr="0072684F">
                        <w:rPr>
                          <w:rStyle w:val="PlaceholderText"/>
                          <w:rFonts w:cstheme="minorHAnsi"/>
                        </w:rPr>
                        <w:t>Click here to enter text.</w:t>
                      </w:r>
                    </w:sdtContent>
                  </w:sdt>
                </w:p>
              </w:tc>
            </w:tr>
            <w:tr w:rsidR="0072684F" w:rsidRPr="0072684F" w14:paraId="58694E54" w14:textId="77777777" w:rsidTr="003049D0">
              <w:tc>
                <w:tcPr>
                  <w:tcW w:w="2028" w:type="dxa"/>
                  <w:tcBorders>
                    <w:top w:val="single" w:sz="12" w:space="0" w:color="auto"/>
                    <w:left w:val="single" w:sz="18" w:space="0" w:color="auto"/>
                    <w:bottom w:val="single" w:sz="12" w:space="0" w:color="auto"/>
                  </w:tcBorders>
                </w:tcPr>
                <w:p w14:paraId="5497B20D" w14:textId="77777777" w:rsidR="0072684F" w:rsidRPr="002F54DD" w:rsidRDefault="0072684F" w:rsidP="0072684F">
                  <w:pPr>
                    <w:tabs>
                      <w:tab w:val="left" w:pos="1335"/>
                    </w:tabs>
                    <w:rPr>
                      <w:rFonts w:cstheme="minorHAnsi"/>
                    </w:rPr>
                  </w:pPr>
                  <w:r w:rsidRPr="002F54DD">
                    <w:rPr>
                      <w:rFonts w:cstheme="minorHAnsi"/>
                    </w:rPr>
                    <w:t>Method of Measurement</w:t>
                  </w:r>
                </w:p>
              </w:tc>
              <w:tc>
                <w:tcPr>
                  <w:tcW w:w="8232" w:type="dxa"/>
                  <w:tcBorders>
                    <w:top w:val="single" w:sz="12" w:space="0" w:color="auto"/>
                    <w:bottom w:val="single" w:sz="12" w:space="0" w:color="auto"/>
                    <w:right w:val="single" w:sz="18" w:space="0" w:color="auto"/>
                  </w:tcBorders>
                </w:tcPr>
                <w:p w14:paraId="5A967091" w14:textId="77777777" w:rsidR="0072684F" w:rsidRPr="002F54DD" w:rsidRDefault="001368ED" w:rsidP="0072684F">
                  <w:pPr>
                    <w:tabs>
                      <w:tab w:val="left" w:pos="1335"/>
                    </w:tabs>
                    <w:rPr>
                      <w:rFonts w:cstheme="minorHAnsi"/>
                    </w:rPr>
                  </w:pPr>
                  <w:sdt>
                    <w:sdtPr>
                      <w:rPr>
                        <w:rFonts w:cstheme="minorHAnsi"/>
                        <w:i/>
                        <w:color w:val="2B579A"/>
                        <w:shd w:val="clear" w:color="auto" w:fill="E6E6E6"/>
                      </w:rPr>
                      <w:id w:val="-1278096806"/>
                      <w:showingPlcHdr/>
                      <w:text w:multiLine="1"/>
                    </w:sdtPr>
                    <w:sdtEndPr/>
                    <w:sdtContent>
                      <w:r w:rsidR="0072684F" w:rsidRPr="0072684F">
                        <w:rPr>
                          <w:rStyle w:val="PlaceholderText"/>
                          <w:rFonts w:cstheme="minorHAnsi"/>
                        </w:rPr>
                        <w:t>Click here to enter text.</w:t>
                      </w:r>
                    </w:sdtContent>
                  </w:sdt>
                </w:p>
              </w:tc>
            </w:tr>
          </w:tbl>
          <w:p w14:paraId="70CCD35E" w14:textId="59BCE3C8" w:rsidR="004D3B2F" w:rsidRPr="002F54DD" w:rsidRDefault="00DF6ED4" w:rsidP="00DF6ED4">
            <w:pPr>
              <w:tabs>
                <w:tab w:val="left" w:pos="1335"/>
              </w:tabs>
              <w:spacing w:after="200" w:line="276" w:lineRule="auto"/>
              <w:rPr>
                <w:rFonts w:cstheme="minorHAnsi"/>
                <w:b/>
                <w:i/>
                <w:u w:val="single"/>
              </w:rPr>
            </w:pPr>
            <w:r w:rsidRPr="009F3CEE">
              <w:rPr>
                <w:rFonts w:cstheme="minorHAnsi"/>
                <w:i/>
                <w:iCs/>
                <w:color w:val="1F497D" w:themeColor="text2"/>
              </w:rPr>
              <w:t>Copy and paste to add additional behaviors or delete rows if not needed</w:t>
            </w:r>
          </w:p>
        </w:tc>
      </w:tr>
    </w:tbl>
    <w:p w14:paraId="326910E6" w14:textId="03D3B4B6" w:rsidR="004627BD" w:rsidRDefault="004627BD"/>
    <w:tbl>
      <w:tblPr>
        <w:tblStyle w:val="TableGrid"/>
        <w:tblW w:w="10530" w:type="dxa"/>
        <w:tblInd w:w="-455" w:type="dxa"/>
        <w:tblLook w:val="04A0" w:firstRow="1" w:lastRow="0" w:firstColumn="1" w:lastColumn="0" w:noHBand="0" w:noVBand="1"/>
      </w:tblPr>
      <w:tblGrid>
        <w:gridCol w:w="10530"/>
      </w:tblGrid>
      <w:tr w:rsidR="00C97589" w14:paraId="5C59E220" w14:textId="77777777" w:rsidTr="00B256D3">
        <w:trPr>
          <w:trHeight w:val="1305"/>
        </w:trPr>
        <w:tc>
          <w:tcPr>
            <w:tcW w:w="10530" w:type="dxa"/>
            <w:shd w:val="clear" w:color="auto" w:fill="BFBFBF" w:themeFill="background1" w:themeFillShade="BF"/>
          </w:tcPr>
          <w:p w14:paraId="64EC67E0" w14:textId="4364492C" w:rsidR="00C97589" w:rsidRPr="00105E22" w:rsidRDefault="08D69EE0">
            <w:pPr>
              <w:rPr>
                <w:b/>
                <w:i/>
                <w:color w:val="1F497D" w:themeColor="text2"/>
                <w:sz w:val="28"/>
                <w:szCs w:val="28"/>
                <w:u w:val="single"/>
              </w:rPr>
            </w:pPr>
            <w:hyperlink w:anchor="Antecedent_Interventions">
              <w:r w:rsidRPr="0E179F38">
                <w:rPr>
                  <w:rStyle w:val="Hyperlink"/>
                  <w:b/>
                  <w:bCs/>
                  <w:i/>
                  <w:iCs/>
                  <w:color w:val="auto"/>
                  <w:sz w:val="28"/>
                  <w:szCs w:val="28"/>
                </w:rPr>
                <w:t>Antecedent int</w:t>
              </w:r>
            </w:hyperlink>
            <w:bookmarkStart w:id="6" w:name="_Hlt205198572"/>
            <w:r w:rsidRPr="0E179F38">
              <w:rPr>
                <w:rStyle w:val="Hyperlink"/>
                <w:b/>
                <w:bCs/>
                <w:i/>
                <w:iCs/>
                <w:color w:val="auto"/>
                <w:sz w:val="28"/>
                <w:szCs w:val="28"/>
              </w:rPr>
              <w:t>e</w:t>
            </w:r>
            <w:bookmarkEnd w:id="6"/>
            <w:r w:rsidRPr="0E179F38">
              <w:rPr>
                <w:rStyle w:val="Hyperlink"/>
                <w:b/>
                <w:bCs/>
                <w:i/>
                <w:iCs/>
                <w:color w:val="auto"/>
                <w:sz w:val="28"/>
                <w:szCs w:val="28"/>
              </w:rPr>
              <w:t>rventions</w:t>
            </w:r>
            <w:r w:rsidR="4D80AB77" w:rsidRPr="6D7578D1">
              <w:rPr>
                <w:rStyle w:val="Hyperlink"/>
                <w:b/>
                <w:bCs/>
                <w:i/>
                <w:iCs/>
                <w:color w:val="auto"/>
                <w:sz w:val="28"/>
                <w:szCs w:val="28"/>
              </w:rPr>
              <w:t>:</w:t>
            </w:r>
            <w:r w:rsidR="00683A4C" w:rsidRPr="0E179F38">
              <w:rPr>
                <w:b/>
                <w:i/>
                <w:sz w:val="28"/>
                <w:szCs w:val="28"/>
                <w:u w:val="single"/>
              </w:rPr>
              <w:t xml:space="preserve"> </w:t>
            </w:r>
            <w:r w:rsidR="00683A4C" w:rsidRPr="0E179F38">
              <w:rPr>
                <w:i/>
                <w:color w:val="1F497D" w:themeColor="text2"/>
              </w:rPr>
              <w:t xml:space="preserve">This section must be inclusive of individualized, evidence-based procedures and tactics that minimize the likelihood that challenging behavior occurs and promotes an environment in which the acquisition of the functionally equivalent replacement behaviors is more likely to occur.  For example, tactics that modify or minimize setting events or motivating operations that are correlated with behavior, as well as tactics or procedures that directly </w:t>
            </w:r>
            <w:r w:rsidR="001679F4" w:rsidRPr="0E179F38">
              <w:rPr>
                <w:i/>
                <w:color w:val="1F497D" w:themeColor="text2"/>
              </w:rPr>
              <w:t>address</w:t>
            </w:r>
            <w:r w:rsidR="00683A4C" w:rsidRPr="0E179F38">
              <w:rPr>
                <w:i/>
                <w:color w:val="1F497D" w:themeColor="text2"/>
              </w:rPr>
              <w:t xml:space="preserve"> immediate antecedents or precursors. Include preventative strategies that describe environmental stimuli that should or should not be present and any de-escalation strategies that address pre-cursor behaviors.</w:t>
            </w:r>
            <w:r w:rsidR="00291E64" w:rsidRPr="0E179F38">
              <w:rPr>
                <w:i/>
                <w:color w:val="1F497D" w:themeColor="text2"/>
              </w:rPr>
              <w:t xml:space="preserve">  </w:t>
            </w:r>
            <w:r w:rsidR="00291E64" w:rsidRPr="00105E22">
              <w:rPr>
                <w:i/>
                <w:color w:val="1F497D" w:themeColor="text2"/>
              </w:rPr>
              <w:t xml:space="preserve">See </w:t>
            </w:r>
            <w:hyperlink r:id="rId21">
              <w:r w:rsidR="3DCFBE59" w:rsidRPr="0E179F38">
                <w:rPr>
                  <w:rStyle w:val="Hyperlink"/>
                  <w:i/>
                  <w:iCs/>
                  <w:color w:val="1F497D" w:themeColor="text2"/>
                </w:rPr>
                <w:t>DBHDS/DMAS Practice Guidelines for BSPs</w:t>
              </w:r>
            </w:hyperlink>
            <w:r w:rsidR="07C5447B" w:rsidRPr="0E179F38">
              <w:rPr>
                <w:i/>
                <w:iCs/>
                <w:color w:val="1F497D" w:themeColor="text2"/>
              </w:rPr>
              <w:t xml:space="preserve"> for entirety of minimum elements.</w:t>
            </w:r>
          </w:p>
        </w:tc>
      </w:tr>
      <w:tr w:rsidR="004D3B2F" w14:paraId="4CD6196F" w14:textId="77777777" w:rsidTr="00B256D3">
        <w:trPr>
          <w:trHeight w:val="1305"/>
        </w:trPr>
        <w:tc>
          <w:tcPr>
            <w:tcW w:w="10530" w:type="dxa"/>
          </w:tcPr>
          <w:p w14:paraId="1130FAC4" w14:textId="6928640F" w:rsidR="002A114E" w:rsidRDefault="002A114E" w:rsidP="004D3B2F">
            <w:pPr>
              <w:rPr>
                <w:i/>
              </w:rPr>
            </w:pPr>
            <w:r>
              <w:rPr>
                <w:i/>
              </w:rPr>
              <w:t>Tactics that promote an environment in which functionally equivalent replacement behaviors will occur:</w:t>
            </w:r>
          </w:p>
          <w:sdt>
            <w:sdtPr>
              <w:id w:val="1152564334"/>
              <w:showingPlcHdr/>
              <w:text w:multiLine="1"/>
            </w:sdtPr>
            <w:sdtEndPr/>
            <w:sdtContent>
              <w:p w14:paraId="0D938F63" w14:textId="77777777" w:rsidR="002A114E" w:rsidRDefault="002A114E" w:rsidP="002A114E">
                <w:r w:rsidRPr="009E4FE0">
                  <w:rPr>
                    <w:rStyle w:val="PlaceholderText"/>
                  </w:rPr>
                  <w:t>Click here to enter text.</w:t>
                </w:r>
              </w:p>
            </w:sdtContent>
          </w:sdt>
          <w:p w14:paraId="4D9385CA" w14:textId="77777777" w:rsidR="002A114E" w:rsidRDefault="002A114E" w:rsidP="004D3B2F">
            <w:pPr>
              <w:rPr>
                <w:i/>
              </w:rPr>
            </w:pPr>
          </w:p>
          <w:p w14:paraId="7A0A2C98" w14:textId="77777777" w:rsidR="002A114E" w:rsidRDefault="002A114E" w:rsidP="004D3B2F">
            <w:pPr>
              <w:rPr>
                <w:i/>
              </w:rPr>
            </w:pPr>
          </w:p>
          <w:p w14:paraId="0249990A" w14:textId="57FEA23E" w:rsidR="004D3B2F" w:rsidRDefault="004D3B2F" w:rsidP="004D3B2F">
            <w:pPr>
              <w:rPr>
                <w:i/>
              </w:rPr>
            </w:pPr>
            <w:r>
              <w:rPr>
                <w:i/>
              </w:rPr>
              <w:t xml:space="preserve">Tactics or procedures that modify or minimize </w:t>
            </w:r>
            <w:r w:rsidR="002A114E">
              <w:rPr>
                <w:i/>
              </w:rPr>
              <w:t>setting events/</w:t>
            </w:r>
            <w:r>
              <w:rPr>
                <w:i/>
              </w:rPr>
              <w:t>M</w:t>
            </w:r>
            <w:r w:rsidR="00DF6ED4">
              <w:rPr>
                <w:i/>
              </w:rPr>
              <w:t>O</w:t>
            </w:r>
            <w:r>
              <w:rPr>
                <w:i/>
              </w:rPr>
              <w:t>s:</w:t>
            </w:r>
          </w:p>
          <w:sdt>
            <w:sdtPr>
              <w:id w:val="-336764814"/>
              <w:showingPlcHdr/>
              <w:text w:multiLine="1"/>
            </w:sdtPr>
            <w:sdtEndPr/>
            <w:sdtContent>
              <w:p w14:paraId="1FB43392" w14:textId="77777777" w:rsidR="004D3B2F" w:rsidRDefault="004D3B2F" w:rsidP="004D3B2F">
                <w:r w:rsidRPr="009E4FE0">
                  <w:rPr>
                    <w:rStyle w:val="PlaceholderText"/>
                  </w:rPr>
                  <w:t>Click here to enter text.</w:t>
                </w:r>
              </w:p>
            </w:sdtContent>
          </w:sdt>
          <w:p w14:paraId="21F05870" w14:textId="6E40A0BF" w:rsidR="004D3B2F" w:rsidRDefault="004D3B2F" w:rsidP="004D3B2F"/>
          <w:p w14:paraId="4063BA45" w14:textId="36E4CB9E" w:rsidR="004D3B2F" w:rsidRDefault="004D3B2F" w:rsidP="004D3B2F"/>
          <w:p w14:paraId="0264439E" w14:textId="1F18F748" w:rsidR="004D3B2F" w:rsidRDefault="004D3B2F" w:rsidP="004D3B2F">
            <w:pPr>
              <w:rPr>
                <w:i/>
              </w:rPr>
            </w:pPr>
            <w:r w:rsidRPr="004D3B2F">
              <w:rPr>
                <w:i/>
              </w:rPr>
              <w:t>Tactics</w:t>
            </w:r>
            <w:r>
              <w:rPr>
                <w:i/>
              </w:rPr>
              <w:t xml:space="preserve"> or procedures that address antecedents and precursors, precursor de-escalation strategies:</w:t>
            </w:r>
          </w:p>
          <w:sdt>
            <w:sdtPr>
              <w:id w:val="-693222949"/>
              <w:showingPlcHdr/>
              <w:text w:multiLine="1"/>
            </w:sdtPr>
            <w:sdtEndPr/>
            <w:sdtContent>
              <w:p w14:paraId="5F3E094F" w14:textId="77777777" w:rsidR="004D3B2F" w:rsidRDefault="004D3B2F" w:rsidP="004D3B2F">
                <w:r w:rsidRPr="009E4FE0">
                  <w:rPr>
                    <w:rStyle w:val="PlaceholderText"/>
                  </w:rPr>
                  <w:t>Click here to enter text.</w:t>
                </w:r>
              </w:p>
            </w:sdtContent>
          </w:sdt>
          <w:p w14:paraId="4E7B55E2" w14:textId="48603E0B" w:rsidR="004D3B2F" w:rsidRDefault="004D3B2F" w:rsidP="004D3B2F">
            <w:pPr>
              <w:rPr>
                <w:i/>
              </w:rPr>
            </w:pPr>
          </w:p>
          <w:p w14:paraId="2F390B88" w14:textId="3A63C8AD" w:rsidR="004D3B2F" w:rsidRDefault="004D3B2F" w:rsidP="004D3B2F">
            <w:pPr>
              <w:rPr>
                <w:i/>
              </w:rPr>
            </w:pPr>
          </w:p>
          <w:p w14:paraId="21166E64" w14:textId="36B1204E" w:rsidR="004D3B2F" w:rsidRDefault="004D3B2F" w:rsidP="004D3B2F">
            <w:pPr>
              <w:rPr>
                <w:i/>
              </w:rPr>
            </w:pPr>
            <w:r>
              <w:rPr>
                <w:i/>
              </w:rPr>
              <w:t xml:space="preserve">If </w:t>
            </w:r>
            <w:proofErr w:type="gramStart"/>
            <w:r>
              <w:rPr>
                <w:i/>
              </w:rPr>
              <w:t>not included above,</w:t>
            </w:r>
            <w:proofErr w:type="gramEnd"/>
            <w:r>
              <w:rPr>
                <w:i/>
              </w:rPr>
              <w:t xml:space="preserve"> environmental stimuli that should or </w:t>
            </w:r>
            <w:r w:rsidR="00E028C6">
              <w:rPr>
                <w:i/>
              </w:rPr>
              <w:t xml:space="preserve">should </w:t>
            </w:r>
            <w:r>
              <w:rPr>
                <w:i/>
              </w:rPr>
              <w:t>not be present:</w:t>
            </w:r>
          </w:p>
          <w:sdt>
            <w:sdtPr>
              <w:id w:val="1734890255"/>
              <w:showingPlcHdr/>
              <w:text w:multiLine="1"/>
            </w:sdtPr>
            <w:sdtEndPr/>
            <w:sdtContent>
              <w:p w14:paraId="58407CA9" w14:textId="77777777" w:rsidR="004D3B2F" w:rsidRDefault="004D3B2F" w:rsidP="004D3B2F">
                <w:r w:rsidRPr="009E4FE0">
                  <w:rPr>
                    <w:rStyle w:val="PlaceholderText"/>
                  </w:rPr>
                  <w:t>Click here to enter text.</w:t>
                </w:r>
              </w:p>
            </w:sdtContent>
          </w:sdt>
          <w:p w14:paraId="6640CD48" w14:textId="492D7CEA" w:rsidR="004D3B2F" w:rsidRDefault="004D3B2F" w:rsidP="004D3B2F">
            <w:pPr>
              <w:rPr>
                <w:i/>
              </w:rPr>
            </w:pPr>
          </w:p>
          <w:p w14:paraId="043DAB02" w14:textId="77777777" w:rsidR="004D3B2F" w:rsidRPr="00C97589" w:rsidRDefault="004D3B2F">
            <w:pPr>
              <w:rPr>
                <w:b/>
                <w:i/>
                <w:sz w:val="28"/>
                <w:szCs w:val="28"/>
                <w:u w:val="single"/>
              </w:rPr>
            </w:pPr>
          </w:p>
        </w:tc>
      </w:tr>
      <w:tr w:rsidR="00261653" w14:paraId="7FF2B1EB" w14:textId="77777777" w:rsidTr="00B256D3">
        <w:trPr>
          <w:trHeight w:val="2915"/>
        </w:trPr>
        <w:tc>
          <w:tcPr>
            <w:tcW w:w="10530" w:type="dxa"/>
            <w:shd w:val="clear" w:color="auto" w:fill="BFBFBF" w:themeFill="background1" w:themeFillShade="BF"/>
          </w:tcPr>
          <w:p w14:paraId="73F7AE9D" w14:textId="1F555579" w:rsidR="007A78BD" w:rsidRPr="004D3B2F" w:rsidRDefault="00C97589" w:rsidP="008B20D5">
            <w:pPr>
              <w:rPr>
                <w:i/>
              </w:rPr>
            </w:pPr>
            <w:hyperlink w:anchor="Consequence_Interventions" w:history="1">
              <w:r w:rsidRPr="00953E2B">
                <w:rPr>
                  <w:rStyle w:val="Hyperlink"/>
                  <w:b/>
                  <w:i/>
                  <w:color w:val="000000" w:themeColor="text1"/>
                  <w:sz w:val="28"/>
                  <w:szCs w:val="28"/>
                </w:rPr>
                <w:t>Consequence interv</w:t>
              </w:r>
              <w:bookmarkStart w:id="7" w:name="_Hlt205198584"/>
              <w:r w:rsidRPr="00953E2B">
                <w:rPr>
                  <w:rStyle w:val="Hyperlink"/>
                  <w:b/>
                  <w:i/>
                  <w:color w:val="000000" w:themeColor="text1"/>
                  <w:sz w:val="28"/>
                  <w:szCs w:val="28"/>
                </w:rPr>
                <w:t>e</w:t>
              </w:r>
              <w:bookmarkEnd w:id="7"/>
              <w:r w:rsidRPr="00953E2B">
                <w:rPr>
                  <w:rStyle w:val="Hyperlink"/>
                  <w:b/>
                  <w:i/>
                  <w:color w:val="000000" w:themeColor="text1"/>
                  <w:sz w:val="28"/>
                  <w:szCs w:val="28"/>
                </w:rPr>
                <w:t>ntions</w:t>
              </w:r>
            </w:hyperlink>
            <w:r w:rsidRPr="00953E2B">
              <w:rPr>
                <w:i/>
                <w:color w:val="000000" w:themeColor="text1"/>
                <w:sz w:val="28"/>
                <w:szCs w:val="28"/>
              </w:rPr>
              <w:t>:</w:t>
            </w:r>
            <w:r w:rsidR="00683A4C" w:rsidRPr="00136CF0">
              <w:rPr>
                <w:i/>
              </w:rPr>
              <w:t xml:space="preserve"> </w:t>
            </w:r>
            <w:r w:rsidR="00683A4C" w:rsidRPr="00105E22">
              <w:rPr>
                <w:i/>
                <w:color w:val="1F497D" w:themeColor="text2"/>
              </w:rPr>
              <w:t xml:space="preserve">This area must be inclusive of individualized, detailed information as to how those </w:t>
            </w:r>
            <w:r w:rsidR="00ED1056" w:rsidRPr="00105E22">
              <w:rPr>
                <w:i/>
                <w:color w:val="1F497D" w:themeColor="text2"/>
              </w:rPr>
              <w:t>who</w:t>
            </w:r>
            <w:r w:rsidR="00683A4C" w:rsidRPr="00105E22">
              <w:rPr>
                <w:i/>
                <w:color w:val="1F497D" w:themeColor="text2"/>
              </w:rPr>
              <w:t xml:space="preserve"> are implementing this plan will respond to behaviors targeted for decrease and behaviors targeted for increase when they occur.  This area contains procedures and tactics that are 1) evidence-based and clinically indicated in regard to the hypothesized function(s) of behavior(s) to minimize reinforcement of challenging behavior(s), 2) emphasize the least restrictive, most effective treatment model based on the person’s needs, learning history, and level of severity/intensity of behaviors targeted for decrease and 3) promote the acquisition of replacement behaviors and behaviors targeted for increase via appropriate provision of reinforcement (e.g. consideration of the matching law, schedule of reinforcement, inclusion of preferences/known reinforcers to increase desired behavior(s), and expectations of learning environment and associated learning materials or teaching conditions)</w:t>
            </w:r>
            <w:r w:rsidR="004D3B2F" w:rsidRPr="00105E22">
              <w:rPr>
                <w:i/>
                <w:color w:val="1F497D" w:themeColor="text2"/>
              </w:rPr>
              <w:t>.</w:t>
            </w:r>
            <w:r w:rsidR="00291E64" w:rsidRPr="00105E22">
              <w:rPr>
                <w:i/>
                <w:color w:val="1F497D" w:themeColor="text2"/>
              </w:rPr>
              <w:t xml:space="preserve">  See </w:t>
            </w:r>
            <w:hyperlink r:id="rId22" w:history="1">
              <w:r w:rsidR="002A114E" w:rsidRPr="00105E22">
                <w:rPr>
                  <w:rStyle w:val="Hyperlink"/>
                  <w:i/>
                  <w:color w:val="1F497D" w:themeColor="text2"/>
                </w:rPr>
                <w:t>DBHDS/DMAS Practice Guidelines for BSPs</w:t>
              </w:r>
            </w:hyperlink>
            <w:r w:rsidR="00291E64" w:rsidRPr="00105E22">
              <w:rPr>
                <w:i/>
                <w:color w:val="1F497D" w:themeColor="text2"/>
              </w:rPr>
              <w:t xml:space="preserve"> for entirety of minimum elements.</w:t>
            </w:r>
          </w:p>
        </w:tc>
      </w:tr>
      <w:tr w:rsidR="002A114E" w14:paraId="031A6A99" w14:textId="77777777" w:rsidTr="00B256D3">
        <w:trPr>
          <w:trHeight w:val="1890"/>
        </w:trPr>
        <w:tc>
          <w:tcPr>
            <w:tcW w:w="10530" w:type="dxa"/>
          </w:tcPr>
          <w:p w14:paraId="523BB94C" w14:textId="39999D0F" w:rsidR="002A114E" w:rsidRDefault="002A114E" w:rsidP="004D3B2F">
            <w:pPr>
              <w:rPr>
                <w:rFonts w:cstheme="minorHAnsi"/>
                <w:i/>
              </w:rPr>
            </w:pPr>
            <w:r>
              <w:rPr>
                <w:rFonts w:cstheme="minorHAnsi"/>
                <w:i/>
              </w:rPr>
              <w:lastRenderedPageBreak/>
              <w:t>Tactics or procedures that promote the acquisition of replacement or desirable behaviors and minimize reinforcement of challenging behaviors:</w:t>
            </w:r>
          </w:p>
          <w:sdt>
            <w:sdtPr>
              <w:rPr>
                <w:i/>
                <w:iCs/>
              </w:rPr>
              <w:id w:val="-281739809"/>
              <w:showingPlcHdr/>
              <w:text w:multiLine="1"/>
            </w:sdtPr>
            <w:sdtEndPr/>
            <w:sdtContent>
              <w:p w14:paraId="58407811" w14:textId="77777777" w:rsidR="002A114E" w:rsidRDefault="002A114E" w:rsidP="004D3B2F">
                <w:pPr>
                  <w:rPr>
                    <w:rFonts w:cstheme="minorHAnsi"/>
                    <w:i/>
                  </w:rPr>
                </w:pPr>
                <w:r w:rsidRPr="009E4FE0">
                  <w:rPr>
                    <w:rStyle w:val="PlaceholderText"/>
                  </w:rPr>
                  <w:t>Click here to enter text.</w:t>
                </w:r>
              </w:p>
            </w:sdtContent>
          </w:sdt>
          <w:p w14:paraId="62E0BA27" w14:textId="77777777" w:rsidR="002A114E" w:rsidRDefault="002A114E" w:rsidP="004D3B2F">
            <w:pPr>
              <w:rPr>
                <w:b/>
                <w:i/>
                <w:sz w:val="28"/>
                <w:szCs w:val="28"/>
                <w:u w:val="single"/>
              </w:rPr>
            </w:pPr>
          </w:p>
          <w:p w14:paraId="14050578" w14:textId="77777777" w:rsidR="002A114E" w:rsidRPr="002F54DD" w:rsidRDefault="6652C905" w:rsidP="07E30C2C">
            <w:pPr>
              <w:rPr>
                <w:i/>
                <w:iCs/>
              </w:rPr>
            </w:pPr>
            <w:r w:rsidRPr="002F54DD">
              <w:rPr>
                <w:i/>
                <w:iCs/>
              </w:rPr>
              <w:t xml:space="preserve">If </w:t>
            </w:r>
            <w:proofErr w:type="gramStart"/>
            <w:r w:rsidRPr="002F54DD">
              <w:rPr>
                <w:i/>
                <w:iCs/>
              </w:rPr>
              <w:t>not included above,</w:t>
            </w:r>
            <w:proofErr w:type="gramEnd"/>
            <w:r w:rsidRPr="002F54DD">
              <w:rPr>
                <w:i/>
                <w:iCs/>
              </w:rPr>
              <w:t xml:space="preserve"> specific information of inclusion of reinforcers, schedule of reinforcement, and/or expectations for the learning environment/materials/teaching conditions:</w:t>
            </w:r>
          </w:p>
          <w:sdt>
            <w:sdtPr>
              <w:rPr>
                <w:i/>
                <w:iCs/>
              </w:rPr>
              <w:id w:val="1380134100"/>
              <w:showingPlcHdr/>
              <w:text w:multiLine="1"/>
            </w:sdtPr>
            <w:sdtEndPr/>
            <w:sdtContent>
              <w:p w14:paraId="08932F16" w14:textId="77777777" w:rsidR="002A114E" w:rsidRDefault="002A114E" w:rsidP="002A114E">
                <w:pPr>
                  <w:rPr>
                    <w:rFonts w:cstheme="minorHAnsi"/>
                    <w:i/>
                  </w:rPr>
                </w:pPr>
                <w:r w:rsidRPr="009E4FE0">
                  <w:rPr>
                    <w:rStyle w:val="PlaceholderText"/>
                  </w:rPr>
                  <w:t>Click here to enter text.</w:t>
                </w:r>
              </w:p>
            </w:sdtContent>
          </w:sdt>
          <w:p w14:paraId="1D0FA6F0" w14:textId="77777777" w:rsidR="002A114E" w:rsidRDefault="002A114E" w:rsidP="004D3B2F">
            <w:pPr>
              <w:rPr>
                <w:i/>
                <w:sz w:val="24"/>
                <w:szCs w:val="24"/>
              </w:rPr>
            </w:pPr>
          </w:p>
          <w:p w14:paraId="152337A5" w14:textId="44160D79" w:rsidR="002A114E" w:rsidRPr="002A114E" w:rsidRDefault="002A114E" w:rsidP="004D3B2F">
            <w:pPr>
              <w:rPr>
                <w:i/>
                <w:sz w:val="24"/>
                <w:szCs w:val="24"/>
              </w:rPr>
            </w:pPr>
          </w:p>
        </w:tc>
      </w:tr>
    </w:tbl>
    <w:p w14:paraId="1CA0925D" w14:textId="77777777" w:rsidR="005E3AC6" w:rsidRDefault="005E3AC6"/>
    <w:tbl>
      <w:tblPr>
        <w:tblStyle w:val="TableGrid"/>
        <w:tblW w:w="10530" w:type="dxa"/>
        <w:tblInd w:w="-455" w:type="dxa"/>
        <w:tblLook w:val="04A0" w:firstRow="1" w:lastRow="0" w:firstColumn="1" w:lastColumn="0" w:noHBand="0" w:noVBand="1"/>
      </w:tblPr>
      <w:tblGrid>
        <w:gridCol w:w="10530"/>
      </w:tblGrid>
      <w:tr w:rsidR="00F258B6" w14:paraId="432BB9AC" w14:textId="77777777" w:rsidTr="00B256D3">
        <w:trPr>
          <w:trHeight w:val="803"/>
        </w:trPr>
        <w:tc>
          <w:tcPr>
            <w:tcW w:w="10530" w:type="dxa"/>
            <w:shd w:val="clear" w:color="auto" w:fill="BFBFBF" w:themeFill="background1" w:themeFillShade="BF"/>
          </w:tcPr>
          <w:p w14:paraId="5D09270B" w14:textId="01758817" w:rsidR="00F258B6" w:rsidRPr="00F258B6" w:rsidRDefault="00F258B6" w:rsidP="000C1FF0">
            <w:pPr>
              <w:rPr>
                <w:i/>
              </w:rPr>
            </w:pPr>
            <w:hyperlink w:anchor="Safety_Crisis" w:history="1">
              <w:r w:rsidRPr="00953E2B">
                <w:rPr>
                  <w:rStyle w:val="Hyperlink"/>
                  <w:b/>
                  <w:i/>
                  <w:color w:val="000000" w:themeColor="text1"/>
                  <w:sz w:val="28"/>
                  <w:szCs w:val="28"/>
                </w:rPr>
                <w:t>Safety/Cris</w:t>
              </w:r>
              <w:bookmarkStart w:id="8" w:name="_Hlt205198595"/>
              <w:r w:rsidRPr="00953E2B">
                <w:rPr>
                  <w:rStyle w:val="Hyperlink"/>
                  <w:b/>
                  <w:i/>
                  <w:color w:val="000000" w:themeColor="text1"/>
                  <w:sz w:val="28"/>
                  <w:szCs w:val="28"/>
                </w:rPr>
                <w:t>i</w:t>
              </w:r>
              <w:bookmarkEnd w:id="8"/>
              <w:r w:rsidRPr="00953E2B">
                <w:rPr>
                  <w:rStyle w:val="Hyperlink"/>
                  <w:b/>
                  <w:i/>
                  <w:color w:val="000000" w:themeColor="text1"/>
                  <w:sz w:val="28"/>
                  <w:szCs w:val="28"/>
                </w:rPr>
                <w:t>s Guidelines</w:t>
              </w:r>
            </w:hyperlink>
            <w:r>
              <w:rPr>
                <w:b/>
                <w:i/>
                <w:sz w:val="28"/>
                <w:szCs w:val="28"/>
              </w:rPr>
              <w:t xml:space="preserve">: </w:t>
            </w:r>
            <w:r w:rsidR="00683A4C" w:rsidRPr="008B762A">
              <w:rPr>
                <w:i/>
                <w:color w:val="1F497D" w:themeColor="text2"/>
              </w:rPr>
              <w:t xml:space="preserve">See </w:t>
            </w:r>
            <w:hyperlink r:id="rId23" w:history="1">
              <w:r w:rsidR="002A114E" w:rsidRPr="008B762A">
                <w:rPr>
                  <w:rStyle w:val="Hyperlink"/>
                  <w:i/>
                  <w:color w:val="1F497D" w:themeColor="text2"/>
                </w:rPr>
                <w:t>DBHDS/DMAS Practice Guidelines for BSPs</w:t>
              </w:r>
            </w:hyperlink>
            <w:r w:rsidR="000C1FF0" w:rsidRPr="008B762A">
              <w:rPr>
                <w:i/>
                <w:color w:val="1F497D" w:themeColor="text2"/>
              </w:rPr>
              <w:t xml:space="preserve"> </w:t>
            </w:r>
            <w:r w:rsidR="00683A4C" w:rsidRPr="008B762A">
              <w:rPr>
                <w:i/>
                <w:color w:val="1F497D" w:themeColor="text2"/>
              </w:rPr>
              <w:t>for entirety of description and notes</w:t>
            </w:r>
            <w:r w:rsidR="000C1FF0" w:rsidRPr="008B762A">
              <w:rPr>
                <w:i/>
                <w:color w:val="1F497D" w:themeColor="text2"/>
              </w:rPr>
              <w:t xml:space="preserve"> and entirety of minimum elements</w:t>
            </w:r>
            <w:r w:rsidR="00683A4C" w:rsidRPr="008B762A">
              <w:rPr>
                <w:i/>
                <w:color w:val="1F497D" w:themeColor="text2"/>
              </w:rPr>
              <w:t xml:space="preserve">.  </w:t>
            </w:r>
            <w:r w:rsidR="00644B96" w:rsidRPr="008B762A">
              <w:rPr>
                <w:i/>
                <w:color w:val="1F497D" w:themeColor="text2"/>
              </w:rPr>
              <w:t xml:space="preserve">Indicate </w:t>
            </w:r>
            <w:r w:rsidR="00BB525E" w:rsidRPr="008B762A">
              <w:rPr>
                <w:i/>
                <w:color w:val="1F497D" w:themeColor="text2"/>
              </w:rPr>
              <w:t>if</w:t>
            </w:r>
            <w:r w:rsidR="00644B96" w:rsidRPr="008B762A">
              <w:rPr>
                <w:i/>
                <w:color w:val="1F497D" w:themeColor="text2"/>
              </w:rPr>
              <w:t xml:space="preserve"> each element of the </w:t>
            </w:r>
            <w:r w:rsidR="005E1CFD" w:rsidRPr="008B762A">
              <w:rPr>
                <w:i/>
                <w:color w:val="1F497D" w:themeColor="text2"/>
              </w:rPr>
              <w:t>safety/cris</w:t>
            </w:r>
            <w:r w:rsidR="00816DFC" w:rsidRPr="008B762A">
              <w:rPr>
                <w:i/>
                <w:color w:val="1F497D" w:themeColor="text2"/>
              </w:rPr>
              <w:t>i</w:t>
            </w:r>
            <w:r w:rsidR="005E1CFD" w:rsidRPr="008B762A">
              <w:rPr>
                <w:i/>
                <w:color w:val="1F497D" w:themeColor="text2"/>
              </w:rPr>
              <w:t xml:space="preserve">s guidelines </w:t>
            </w:r>
            <w:r w:rsidR="006759D6" w:rsidRPr="008B762A">
              <w:rPr>
                <w:i/>
                <w:color w:val="1F497D" w:themeColor="text2"/>
              </w:rPr>
              <w:t>is</w:t>
            </w:r>
            <w:r w:rsidR="005E1CFD" w:rsidRPr="008B762A">
              <w:rPr>
                <w:i/>
                <w:color w:val="1F497D" w:themeColor="text2"/>
              </w:rPr>
              <w:t xml:space="preserve"> applicable</w:t>
            </w:r>
            <w:r w:rsidR="00BB525E" w:rsidRPr="008B762A">
              <w:rPr>
                <w:i/>
                <w:color w:val="1F497D" w:themeColor="text2"/>
              </w:rPr>
              <w:t xml:space="preserve"> by providing </w:t>
            </w:r>
            <w:r w:rsidR="009A5F3A" w:rsidRPr="008B762A">
              <w:rPr>
                <w:i/>
                <w:color w:val="1F497D" w:themeColor="text2"/>
              </w:rPr>
              <w:t>content or</w:t>
            </w:r>
            <w:r w:rsidR="00BB525E" w:rsidRPr="008B762A">
              <w:rPr>
                <w:i/>
                <w:color w:val="1F497D" w:themeColor="text2"/>
              </w:rPr>
              <w:t xml:space="preserve"> note if not applicable</w:t>
            </w:r>
            <w:r w:rsidR="005E1CFD" w:rsidRPr="008B762A">
              <w:rPr>
                <w:i/>
                <w:color w:val="1F497D" w:themeColor="text2"/>
              </w:rPr>
              <w:t xml:space="preserve">. </w:t>
            </w:r>
          </w:p>
        </w:tc>
      </w:tr>
      <w:tr w:rsidR="00261653" w14:paraId="2E396F8C" w14:textId="77777777" w:rsidTr="00B256D3">
        <w:trPr>
          <w:trHeight w:val="1097"/>
        </w:trPr>
        <w:tc>
          <w:tcPr>
            <w:tcW w:w="10530" w:type="dxa"/>
          </w:tcPr>
          <w:p w14:paraId="68EE17C8" w14:textId="1F783B37" w:rsidR="00F808B6" w:rsidRDefault="4C0F9C9E" w:rsidP="07E30C2C">
            <w:pPr>
              <w:rPr>
                <w:i/>
                <w:iCs/>
              </w:rPr>
            </w:pPr>
            <w:r w:rsidRPr="07E30C2C">
              <w:rPr>
                <w:i/>
                <w:iCs/>
              </w:rPr>
              <w:t>S</w:t>
            </w:r>
            <w:r w:rsidR="1D1F92F2" w:rsidRPr="07E30C2C">
              <w:rPr>
                <w:i/>
                <w:iCs/>
              </w:rPr>
              <w:t xml:space="preserve">afety gear or </w:t>
            </w:r>
            <w:r w:rsidR="2CA041A8" w:rsidRPr="07E30C2C">
              <w:rPr>
                <w:i/>
                <w:iCs/>
              </w:rPr>
              <w:t>equipment</w:t>
            </w:r>
            <w:r w:rsidRPr="07E30C2C">
              <w:rPr>
                <w:i/>
                <w:iCs/>
              </w:rPr>
              <w:t xml:space="preserve"> and indications for use</w:t>
            </w:r>
            <w:r w:rsidR="00313BD4">
              <w:rPr>
                <w:i/>
                <w:iCs/>
              </w:rPr>
              <w:t xml:space="preserve"> (indicate if not applicable)</w:t>
            </w:r>
            <w:r w:rsidR="2CA041A8" w:rsidRPr="07E30C2C">
              <w:rPr>
                <w:i/>
                <w:iCs/>
              </w:rPr>
              <w:t xml:space="preserve">: </w:t>
            </w:r>
          </w:p>
          <w:sdt>
            <w:sdtPr>
              <w:rPr>
                <w:i/>
                <w:iCs/>
              </w:rPr>
              <w:id w:val="1514573985"/>
              <w:placeholder>
                <w:docPart w:val="DefaultPlaceholder_1082065158"/>
              </w:placeholder>
              <w:showingPlcHdr/>
              <w:text w:multiLine="1"/>
            </w:sdtPr>
            <w:sdtEndPr/>
            <w:sdtContent>
              <w:p w14:paraId="111336A4" w14:textId="6D943A2A" w:rsidR="00F808B6" w:rsidRDefault="00F808B6" w:rsidP="00261653">
                <w:pPr>
                  <w:rPr>
                    <w:i/>
                  </w:rPr>
                </w:pPr>
                <w:r w:rsidRPr="009E4FE0">
                  <w:rPr>
                    <w:rStyle w:val="PlaceholderText"/>
                  </w:rPr>
                  <w:t>Click here to enter text.</w:t>
                </w:r>
              </w:p>
            </w:sdtContent>
          </w:sdt>
          <w:p w14:paraId="26E6CA01" w14:textId="77777777" w:rsidR="00261653" w:rsidRDefault="00261653" w:rsidP="00261653">
            <w:pPr>
              <w:rPr>
                <w:i/>
              </w:rPr>
            </w:pPr>
          </w:p>
          <w:p w14:paraId="0DE5EF8E" w14:textId="5EC9D899" w:rsidR="00F808B6" w:rsidRDefault="00F808B6" w:rsidP="00261653">
            <w:pPr>
              <w:rPr>
                <w:i/>
              </w:rPr>
            </w:pPr>
          </w:p>
          <w:p w14:paraId="4923CBBD" w14:textId="77777777" w:rsidR="00F808B6" w:rsidRDefault="00F808B6" w:rsidP="00261653">
            <w:pPr>
              <w:rPr>
                <w:i/>
              </w:rPr>
            </w:pPr>
          </w:p>
          <w:p w14:paraId="7EE05456" w14:textId="4F802DF4" w:rsidR="00261653" w:rsidRDefault="2CA041A8" w:rsidP="07E30C2C">
            <w:pPr>
              <w:rPr>
                <w:i/>
                <w:iCs/>
              </w:rPr>
            </w:pPr>
            <w:r w:rsidRPr="07E30C2C">
              <w:rPr>
                <w:i/>
                <w:iCs/>
              </w:rPr>
              <w:t>Speci</w:t>
            </w:r>
            <w:r w:rsidR="6652C905" w:rsidRPr="07E30C2C">
              <w:rPr>
                <w:i/>
                <w:iCs/>
              </w:rPr>
              <w:t>fic crisis protocol(s) or where to find the protocol</w:t>
            </w:r>
            <w:r w:rsidR="00313BD4">
              <w:rPr>
                <w:i/>
                <w:iCs/>
              </w:rPr>
              <w:t xml:space="preserve"> (indicate if not applicable)</w:t>
            </w:r>
            <w:r w:rsidRPr="07E30C2C">
              <w:rPr>
                <w:i/>
                <w:iCs/>
              </w:rPr>
              <w:t xml:space="preserve">: </w:t>
            </w:r>
          </w:p>
          <w:sdt>
            <w:sdtPr>
              <w:rPr>
                <w:i/>
                <w:iCs/>
              </w:rPr>
              <w:id w:val="1256333540"/>
              <w:placeholder>
                <w:docPart w:val="DefaultPlaceholder_1082065158"/>
              </w:placeholder>
              <w:showingPlcHdr/>
              <w:text w:multiLine="1"/>
            </w:sdtPr>
            <w:sdtEndPr/>
            <w:sdtContent>
              <w:p w14:paraId="03597BEA" w14:textId="0EA0C326" w:rsidR="00F808B6" w:rsidRDefault="00F808B6" w:rsidP="00261653">
                <w:pPr>
                  <w:rPr>
                    <w:i/>
                  </w:rPr>
                </w:pPr>
                <w:r w:rsidRPr="009E4FE0">
                  <w:rPr>
                    <w:rStyle w:val="PlaceholderText"/>
                  </w:rPr>
                  <w:t>Click here to enter text.</w:t>
                </w:r>
              </w:p>
            </w:sdtContent>
          </w:sdt>
          <w:p w14:paraId="7F106E7C" w14:textId="77777777" w:rsidR="00261653" w:rsidRDefault="00261653" w:rsidP="00261653">
            <w:pPr>
              <w:rPr>
                <w:i/>
              </w:rPr>
            </w:pPr>
          </w:p>
          <w:p w14:paraId="346B8601" w14:textId="77777777" w:rsidR="00261653" w:rsidRDefault="00261653" w:rsidP="00261653">
            <w:pPr>
              <w:rPr>
                <w:i/>
              </w:rPr>
            </w:pPr>
          </w:p>
          <w:p w14:paraId="4605AFC0" w14:textId="77777777" w:rsidR="00F808B6" w:rsidRDefault="00F808B6" w:rsidP="00261653">
            <w:pPr>
              <w:rPr>
                <w:i/>
              </w:rPr>
            </w:pPr>
          </w:p>
          <w:p w14:paraId="63343835" w14:textId="5D7336FD" w:rsidR="00F808B6" w:rsidRDefault="002A114E" w:rsidP="00261653">
            <w:pPr>
              <w:rPr>
                <w:i/>
              </w:rPr>
            </w:pPr>
            <w:r>
              <w:rPr>
                <w:i/>
              </w:rPr>
              <w:t xml:space="preserve">If not included above, describe </w:t>
            </w:r>
            <w:proofErr w:type="gramStart"/>
            <w:r>
              <w:rPr>
                <w:i/>
              </w:rPr>
              <w:t>supports</w:t>
            </w:r>
            <w:proofErr w:type="gramEnd"/>
            <w:r>
              <w:rPr>
                <w:i/>
              </w:rPr>
              <w:t xml:space="preserve"> needed to ensure safety of person and others</w:t>
            </w:r>
            <w:r w:rsidR="00313BD4">
              <w:rPr>
                <w:i/>
              </w:rPr>
              <w:t xml:space="preserve"> (indicate if not applicable)</w:t>
            </w:r>
            <w:r>
              <w:rPr>
                <w:i/>
              </w:rPr>
              <w:t xml:space="preserve">: </w:t>
            </w:r>
            <w:sdt>
              <w:sdtPr>
                <w:rPr>
                  <w:i/>
                </w:rPr>
                <w:id w:val="1923521815"/>
                <w:placeholder>
                  <w:docPart w:val="359B0B5104924751BE82FA43B14F6459"/>
                </w:placeholder>
                <w:showingPlcHdr/>
                <w:text/>
              </w:sdtPr>
              <w:sdtEndPr/>
              <w:sdtContent>
                <w:r w:rsidRPr="009E4FE0">
                  <w:rPr>
                    <w:rStyle w:val="PlaceholderText"/>
                  </w:rPr>
                  <w:t>Click here to enter text.</w:t>
                </w:r>
              </w:sdtContent>
            </w:sdt>
          </w:p>
          <w:p w14:paraId="11B46367" w14:textId="77777777" w:rsidR="002A114E" w:rsidRDefault="002A114E" w:rsidP="00261653">
            <w:pPr>
              <w:rPr>
                <w:i/>
              </w:rPr>
            </w:pPr>
          </w:p>
          <w:p w14:paraId="65BCCFA2" w14:textId="77777777" w:rsidR="002A114E" w:rsidRDefault="002A114E" w:rsidP="00261653">
            <w:pPr>
              <w:rPr>
                <w:i/>
              </w:rPr>
            </w:pPr>
          </w:p>
          <w:p w14:paraId="796D48C7" w14:textId="2D0F7C6F" w:rsidR="00F808B6" w:rsidRDefault="002A114E" w:rsidP="00261653">
            <w:pPr>
              <w:rPr>
                <w:b/>
                <w:i/>
                <w:sz w:val="28"/>
                <w:szCs w:val="28"/>
                <w:u w:val="single"/>
              </w:rPr>
            </w:pPr>
            <w:r>
              <w:rPr>
                <w:i/>
              </w:rPr>
              <w:t>If restraint or time out is included, specific criteria and debriefing procedures</w:t>
            </w:r>
            <w:r w:rsidR="00313BD4">
              <w:rPr>
                <w:i/>
              </w:rPr>
              <w:t xml:space="preserve"> (indicate if not applicable)</w:t>
            </w:r>
            <w:r>
              <w:rPr>
                <w:i/>
              </w:rPr>
              <w:t xml:space="preserve">: </w:t>
            </w:r>
            <w:sdt>
              <w:sdtPr>
                <w:rPr>
                  <w:i/>
                </w:rPr>
                <w:id w:val="1733661451"/>
                <w:placeholder>
                  <w:docPart w:val="2A7EAC64C8D94BF7AC13095FBC55E929"/>
                </w:placeholder>
                <w:showingPlcHdr/>
                <w:text/>
              </w:sdtPr>
              <w:sdtEndPr/>
              <w:sdtContent>
                <w:r w:rsidRPr="009E4FE0">
                  <w:rPr>
                    <w:rStyle w:val="PlaceholderText"/>
                  </w:rPr>
                  <w:t>Click here to enter text.</w:t>
                </w:r>
              </w:sdtContent>
            </w:sdt>
          </w:p>
          <w:p w14:paraId="0407F3A4" w14:textId="77777777" w:rsidR="00F808B6" w:rsidRDefault="00F808B6" w:rsidP="00261653">
            <w:pPr>
              <w:rPr>
                <w:b/>
                <w:i/>
                <w:sz w:val="28"/>
                <w:szCs w:val="28"/>
                <w:u w:val="single"/>
              </w:rPr>
            </w:pPr>
          </w:p>
          <w:p w14:paraId="61950DA5" w14:textId="0C70F20E" w:rsidR="003049D0" w:rsidRDefault="003049D0" w:rsidP="00261653">
            <w:pPr>
              <w:rPr>
                <w:b/>
                <w:i/>
                <w:sz w:val="28"/>
                <w:szCs w:val="28"/>
                <w:u w:val="single"/>
              </w:rPr>
            </w:pPr>
            <w:r>
              <w:rPr>
                <w:bCs/>
                <w:i/>
              </w:rPr>
              <w:t xml:space="preserve">If restraint or time out is included, provide information about LHRC review and approval (see </w:t>
            </w:r>
            <w:hyperlink r:id="rId24" w:history="1">
              <w:r w:rsidRPr="00114FC1">
                <w:rPr>
                  <w:rStyle w:val="Hyperlink"/>
                  <w:bCs/>
                  <w:i/>
                </w:rPr>
                <w:t>12VAC35-115-105</w:t>
              </w:r>
            </w:hyperlink>
            <w:r>
              <w:rPr>
                <w:bCs/>
                <w:i/>
              </w:rPr>
              <w:t xml:space="preserve">, </w:t>
            </w:r>
            <w:r>
              <w:rPr>
                <w:i/>
                <w:iCs/>
              </w:rPr>
              <w:t>indicate if not applicable)</w:t>
            </w:r>
            <w:r>
              <w:rPr>
                <w:bCs/>
                <w:i/>
              </w:rPr>
              <w:t xml:space="preserve">: </w:t>
            </w:r>
            <w:sdt>
              <w:sdtPr>
                <w:rPr>
                  <w:i/>
                </w:rPr>
                <w:id w:val="1448433896"/>
                <w:placeholder>
                  <w:docPart w:val="4996F36AB87341C79D470231B2F5A2F5"/>
                </w:placeholder>
                <w:showingPlcHdr/>
                <w:text/>
              </w:sdtPr>
              <w:sdtEndPr/>
              <w:sdtContent>
                <w:r w:rsidRPr="009E4FE0">
                  <w:rPr>
                    <w:rStyle w:val="PlaceholderText"/>
                  </w:rPr>
                  <w:t>Click here to enter text.</w:t>
                </w:r>
              </w:sdtContent>
            </w:sdt>
          </w:p>
        </w:tc>
      </w:tr>
    </w:tbl>
    <w:p w14:paraId="06AD5A7E" w14:textId="77777777" w:rsidR="00A71006" w:rsidRDefault="00A71006">
      <w:pPr>
        <w:rPr>
          <w:b/>
          <w:i/>
        </w:rPr>
      </w:pPr>
    </w:p>
    <w:tbl>
      <w:tblPr>
        <w:tblStyle w:val="TableGrid"/>
        <w:tblW w:w="10530" w:type="dxa"/>
        <w:tblInd w:w="-455" w:type="dxa"/>
        <w:tblLook w:val="04A0" w:firstRow="1" w:lastRow="0" w:firstColumn="1" w:lastColumn="0" w:noHBand="0" w:noVBand="1"/>
      </w:tblPr>
      <w:tblGrid>
        <w:gridCol w:w="10530"/>
      </w:tblGrid>
      <w:tr w:rsidR="002A114E" w14:paraId="3166E7E5" w14:textId="77777777" w:rsidTr="00B256D3">
        <w:tc>
          <w:tcPr>
            <w:tcW w:w="10530" w:type="dxa"/>
            <w:shd w:val="pct20" w:color="auto" w:fill="auto"/>
          </w:tcPr>
          <w:p w14:paraId="7E377A97" w14:textId="784C995E" w:rsidR="002A114E" w:rsidRDefault="002A114E" w:rsidP="002A114E">
            <w:pPr>
              <w:rPr>
                <w:b/>
                <w:i/>
              </w:rPr>
            </w:pPr>
            <w:hyperlink w:anchor="Training" w:history="1">
              <w:r w:rsidRPr="00953E2B">
                <w:rPr>
                  <w:rStyle w:val="Hyperlink"/>
                  <w:b/>
                  <w:i/>
                  <w:color w:val="000000" w:themeColor="text1"/>
                  <w:sz w:val="28"/>
                  <w:szCs w:val="28"/>
                </w:rPr>
                <w:t>Plan for tr</w:t>
              </w:r>
              <w:bookmarkStart w:id="9" w:name="_Hlt205198604"/>
              <w:r w:rsidRPr="00953E2B">
                <w:rPr>
                  <w:rStyle w:val="Hyperlink"/>
                  <w:b/>
                  <w:i/>
                  <w:color w:val="000000" w:themeColor="text1"/>
                  <w:sz w:val="28"/>
                  <w:szCs w:val="28"/>
                </w:rPr>
                <w:t>a</w:t>
              </w:r>
              <w:bookmarkEnd w:id="9"/>
              <w:r w:rsidRPr="00953E2B">
                <w:rPr>
                  <w:rStyle w:val="Hyperlink"/>
                  <w:b/>
                  <w:i/>
                  <w:color w:val="000000" w:themeColor="text1"/>
                  <w:sz w:val="28"/>
                  <w:szCs w:val="28"/>
                </w:rPr>
                <w:t>ining</w:t>
              </w:r>
            </w:hyperlink>
            <w:r>
              <w:rPr>
                <w:b/>
                <w:i/>
                <w:sz w:val="28"/>
                <w:szCs w:val="28"/>
                <w:u w:val="single"/>
              </w:rPr>
              <w:t>:</w:t>
            </w:r>
            <w:r>
              <w:rPr>
                <w:b/>
                <w:i/>
                <w:sz w:val="28"/>
                <w:szCs w:val="28"/>
              </w:rPr>
              <w:t xml:space="preserve"> </w:t>
            </w:r>
            <w:r w:rsidRPr="008B762A">
              <w:rPr>
                <w:i/>
                <w:color w:val="1F497D" w:themeColor="text2"/>
              </w:rPr>
              <w:t xml:space="preserve">The BSP must include the proposed plan to train staff or others </w:t>
            </w:r>
            <w:r w:rsidR="00CC3215" w:rsidRPr="008B762A">
              <w:rPr>
                <w:i/>
                <w:color w:val="1F497D" w:themeColor="text2"/>
              </w:rPr>
              <w:t>who</w:t>
            </w:r>
            <w:r w:rsidRPr="008B762A">
              <w:rPr>
                <w:i/>
                <w:color w:val="1F497D" w:themeColor="text2"/>
              </w:rPr>
              <w:t xml:space="preserve"> will be implementing the BSP. See </w:t>
            </w:r>
            <w:hyperlink r:id="rId25" w:history="1">
              <w:r w:rsidRPr="008B762A">
                <w:rPr>
                  <w:rStyle w:val="Hyperlink"/>
                  <w:i/>
                  <w:color w:val="1F497D" w:themeColor="text2"/>
                </w:rPr>
                <w:t>DBHDS/DMAS Practice Guidelines for BSPs</w:t>
              </w:r>
            </w:hyperlink>
            <w:r w:rsidRPr="008B762A">
              <w:rPr>
                <w:i/>
                <w:color w:val="1F497D" w:themeColor="text2"/>
              </w:rPr>
              <w:t xml:space="preserve"> for entirety of minimum elements.</w:t>
            </w:r>
          </w:p>
        </w:tc>
      </w:tr>
      <w:tr w:rsidR="002A114E" w14:paraId="155694B0" w14:textId="77777777" w:rsidTr="00B256D3">
        <w:tc>
          <w:tcPr>
            <w:tcW w:w="10530" w:type="dxa"/>
          </w:tcPr>
          <w:p w14:paraId="6FC75595" w14:textId="77777777" w:rsidR="002A114E" w:rsidRDefault="002A114E" w:rsidP="002A114E">
            <w:pPr>
              <w:rPr>
                <w:i/>
              </w:rPr>
            </w:pPr>
            <w:r>
              <w:rPr>
                <w:i/>
              </w:rPr>
              <w:t>Plan for how often data will be obtained and reviewed by the behaviorist:</w:t>
            </w:r>
          </w:p>
          <w:p w14:paraId="4D2B2752" w14:textId="6BCECA02" w:rsidR="002A114E" w:rsidRDefault="002A114E" w:rsidP="002A114E">
            <w:pPr>
              <w:tabs>
                <w:tab w:val="left" w:pos="6530"/>
              </w:tabs>
              <w:rPr>
                <w:i/>
              </w:rPr>
            </w:pPr>
            <w:r>
              <w:rPr>
                <w:i/>
              </w:rPr>
              <w:t xml:space="preserve"> </w:t>
            </w:r>
            <w:sdt>
              <w:sdtPr>
                <w:rPr>
                  <w:i/>
                </w:rPr>
                <w:id w:val="2008630304"/>
                <w:placeholder>
                  <w:docPart w:val="FDCB86D2739046A38454E1A7044CB681"/>
                </w:placeholder>
                <w:showingPlcHdr/>
                <w:text w:multiLine="1"/>
              </w:sdtPr>
              <w:sdtEndPr/>
              <w:sdtContent>
                <w:r w:rsidRPr="009E4FE0">
                  <w:rPr>
                    <w:rStyle w:val="PlaceholderText"/>
                  </w:rPr>
                  <w:t>Click here to enter text.</w:t>
                </w:r>
              </w:sdtContent>
            </w:sdt>
            <w:r>
              <w:rPr>
                <w:i/>
              </w:rPr>
              <w:tab/>
            </w:r>
          </w:p>
          <w:p w14:paraId="0B9047BD" w14:textId="77777777" w:rsidR="002A114E" w:rsidRDefault="002A114E" w:rsidP="002A114E">
            <w:pPr>
              <w:rPr>
                <w:i/>
              </w:rPr>
            </w:pPr>
          </w:p>
          <w:p w14:paraId="391CD40F" w14:textId="77777777" w:rsidR="002A114E" w:rsidRDefault="002A114E" w:rsidP="002A114E">
            <w:pPr>
              <w:rPr>
                <w:i/>
              </w:rPr>
            </w:pPr>
          </w:p>
          <w:p w14:paraId="22001858" w14:textId="77777777" w:rsidR="002A114E" w:rsidRDefault="002A114E" w:rsidP="002A114E">
            <w:pPr>
              <w:rPr>
                <w:i/>
              </w:rPr>
            </w:pPr>
          </w:p>
          <w:p w14:paraId="78B2BA16" w14:textId="2610F13C" w:rsidR="002A114E" w:rsidRDefault="002A114E" w:rsidP="002A114E">
            <w:pPr>
              <w:rPr>
                <w:i/>
              </w:rPr>
            </w:pPr>
            <w:r>
              <w:rPr>
                <w:i/>
              </w:rPr>
              <w:t>Plan for how training will be provided to key stakeholders to include behavioral skills training approach:</w:t>
            </w:r>
          </w:p>
          <w:p w14:paraId="53DB0B8A" w14:textId="7B99E130" w:rsidR="002A114E" w:rsidRDefault="001368ED" w:rsidP="002A114E">
            <w:pPr>
              <w:rPr>
                <w:b/>
                <w:i/>
              </w:rPr>
            </w:pPr>
            <w:sdt>
              <w:sdtPr>
                <w:rPr>
                  <w:i/>
                </w:rPr>
                <w:id w:val="-531498245"/>
                <w:placeholder>
                  <w:docPart w:val="F7BE69B147964727A6A945773203BAD9"/>
                </w:placeholder>
                <w:showingPlcHdr/>
                <w:text w:multiLine="1"/>
              </w:sdtPr>
              <w:sdtEndPr/>
              <w:sdtContent>
                <w:r w:rsidR="002A114E" w:rsidRPr="009E4FE0">
                  <w:rPr>
                    <w:rStyle w:val="PlaceholderText"/>
                  </w:rPr>
                  <w:t>Click here to enter text.</w:t>
                </w:r>
              </w:sdtContent>
            </w:sdt>
          </w:p>
        </w:tc>
      </w:tr>
    </w:tbl>
    <w:p w14:paraId="2C3EEA0B" w14:textId="5C2DB93F" w:rsidR="003E49B2" w:rsidRDefault="003E49B2">
      <w:pPr>
        <w:rPr>
          <w:b/>
          <w:i/>
        </w:rPr>
      </w:pPr>
    </w:p>
    <w:tbl>
      <w:tblPr>
        <w:tblStyle w:val="TableGrid"/>
        <w:tblW w:w="10620" w:type="dxa"/>
        <w:tblInd w:w="-455" w:type="dxa"/>
        <w:tblLook w:val="04A0" w:firstRow="1" w:lastRow="0" w:firstColumn="1" w:lastColumn="0" w:noHBand="0" w:noVBand="1"/>
      </w:tblPr>
      <w:tblGrid>
        <w:gridCol w:w="10620"/>
      </w:tblGrid>
      <w:tr w:rsidR="003E49B2" w:rsidRPr="00F258B6" w14:paraId="565272E6" w14:textId="77777777" w:rsidTr="00B256D3">
        <w:trPr>
          <w:trHeight w:val="811"/>
        </w:trPr>
        <w:tc>
          <w:tcPr>
            <w:tcW w:w="10620" w:type="dxa"/>
            <w:shd w:val="clear" w:color="auto" w:fill="BFBFBF" w:themeFill="background1" w:themeFillShade="BF"/>
          </w:tcPr>
          <w:p w14:paraId="4B0D3FB9" w14:textId="10197F47" w:rsidR="003E49B2" w:rsidRPr="00F258B6" w:rsidRDefault="003E49B2">
            <w:pPr>
              <w:rPr>
                <w:i/>
              </w:rPr>
            </w:pPr>
            <w:hyperlink w:anchor="Signatures" w:history="1">
              <w:r w:rsidRPr="00953E2B">
                <w:rPr>
                  <w:rStyle w:val="Hyperlink"/>
                  <w:b/>
                  <w:i/>
                  <w:color w:val="000000" w:themeColor="text1"/>
                  <w:sz w:val="28"/>
                  <w:szCs w:val="28"/>
                </w:rPr>
                <w:t>Appropriate sign</w:t>
              </w:r>
              <w:bookmarkStart w:id="10" w:name="_Hlt205198616"/>
              <w:r w:rsidRPr="00953E2B">
                <w:rPr>
                  <w:rStyle w:val="Hyperlink"/>
                  <w:b/>
                  <w:i/>
                  <w:color w:val="000000" w:themeColor="text1"/>
                  <w:sz w:val="28"/>
                  <w:szCs w:val="28"/>
                </w:rPr>
                <w:t>a</w:t>
              </w:r>
              <w:bookmarkEnd w:id="10"/>
              <w:r w:rsidRPr="00953E2B">
                <w:rPr>
                  <w:rStyle w:val="Hyperlink"/>
                  <w:b/>
                  <w:i/>
                  <w:color w:val="000000" w:themeColor="text1"/>
                  <w:sz w:val="28"/>
                  <w:szCs w:val="28"/>
                </w:rPr>
                <w:t>tures</w:t>
              </w:r>
            </w:hyperlink>
            <w:r>
              <w:rPr>
                <w:b/>
                <w:i/>
                <w:sz w:val="28"/>
                <w:szCs w:val="28"/>
                <w:u w:val="single"/>
              </w:rPr>
              <w:t>:</w:t>
            </w:r>
            <w:r>
              <w:rPr>
                <w:b/>
                <w:i/>
                <w:sz w:val="28"/>
                <w:szCs w:val="28"/>
              </w:rPr>
              <w:t xml:space="preserve"> </w:t>
            </w:r>
            <w:r w:rsidRPr="008B762A">
              <w:rPr>
                <w:i/>
                <w:color w:val="1F497D" w:themeColor="text2"/>
              </w:rPr>
              <w:t>Informed consent must be obtained prior to the initiation of behavioral services, assessment and launch of the behavior plan, and when significant treatment updates occur. Consent must include individual and/or guardian’s signature and contact information (guardian or Authorized Representative, where applicable). Signatures and associated dates are to be included on the behavior plan when it is initiated. Consent must be obtained prior to treatment procedures/protocols changes that involve the addition of a restrictive component.</w:t>
            </w:r>
            <w:r w:rsidR="00291E64" w:rsidRPr="008B762A">
              <w:rPr>
                <w:i/>
                <w:color w:val="1F497D" w:themeColor="text2"/>
              </w:rPr>
              <w:t xml:space="preserve">  See </w:t>
            </w:r>
            <w:hyperlink r:id="rId26" w:history="1">
              <w:r w:rsidR="002A114E" w:rsidRPr="008B762A">
                <w:rPr>
                  <w:rStyle w:val="Hyperlink"/>
                  <w:i/>
                  <w:color w:val="1F497D" w:themeColor="text2"/>
                </w:rPr>
                <w:t>DBHDS/DMAS Practice Guidelines for BSPs</w:t>
              </w:r>
            </w:hyperlink>
            <w:r w:rsidR="00291E64" w:rsidRPr="008B762A">
              <w:rPr>
                <w:i/>
                <w:color w:val="1F497D" w:themeColor="text2"/>
              </w:rPr>
              <w:t xml:space="preserve"> for entirety of minimum elements.</w:t>
            </w:r>
          </w:p>
        </w:tc>
      </w:tr>
      <w:tr w:rsidR="003E49B2" w14:paraId="4A6F6E76" w14:textId="77777777" w:rsidTr="00B256D3">
        <w:trPr>
          <w:trHeight w:val="1109"/>
        </w:trPr>
        <w:tc>
          <w:tcPr>
            <w:tcW w:w="10620" w:type="dxa"/>
          </w:tcPr>
          <w:p w14:paraId="08FFEFBF" w14:textId="77777777" w:rsidR="003C4479" w:rsidRDefault="003C4479" w:rsidP="003C4479">
            <w:r w:rsidRPr="008D2715">
              <w:rPr>
                <w:i/>
              </w:rPr>
              <w:t xml:space="preserve">By signing below, the individual (or his/her </w:t>
            </w:r>
            <w:r>
              <w:rPr>
                <w:i/>
              </w:rPr>
              <w:t>guardian/authorized representative</w:t>
            </w:r>
            <w:r w:rsidRPr="008D2715">
              <w:rPr>
                <w:i/>
              </w:rPr>
              <w:t>) indicates consent for the plan to be implemented as described above.</w:t>
            </w:r>
            <w:r>
              <w:t xml:space="preserve">  </w:t>
            </w:r>
          </w:p>
          <w:p w14:paraId="5D9D38AB" w14:textId="77777777" w:rsidR="003C4479" w:rsidRDefault="003C4479" w:rsidP="003C4479"/>
          <w:p w14:paraId="2771CDC4" w14:textId="7FE729EF" w:rsidR="00470364" w:rsidRDefault="00470364" w:rsidP="003C4479"/>
          <w:tbl>
            <w:tblPr>
              <w:tblStyle w:val="TableGrid"/>
              <w:tblW w:w="9570" w:type="dxa"/>
              <w:tblLook w:val="04A0" w:firstRow="1" w:lastRow="0" w:firstColumn="1" w:lastColumn="0" w:noHBand="0" w:noVBand="1"/>
            </w:tblPr>
            <w:tblGrid>
              <w:gridCol w:w="3153"/>
              <w:gridCol w:w="255"/>
              <w:gridCol w:w="2057"/>
              <w:gridCol w:w="255"/>
              <w:gridCol w:w="1085"/>
              <w:gridCol w:w="315"/>
              <w:gridCol w:w="2450"/>
            </w:tblGrid>
            <w:tr w:rsidR="006222AF" w14:paraId="46771A20" w14:textId="7EB83C40" w:rsidTr="00DC4B35">
              <w:trPr>
                <w:trHeight w:val="474"/>
              </w:trPr>
              <w:tc>
                <w:tcPr>
                  <w:tcW w:w="3153" w:type="dxa"/>
                  <w:tcBorders>
                    <w:top w:val="nil"/>
                    <w:left w:val="nil"/>
                    <w:bottom w:val="single" w:sz="4" w:space="0" w:color="auto"/>
                    <w:right w:val="nil"/>
                  </w:tcBorders>
                </w:tcPr>
                <w:p w14:paraId="07188923" w14:textId="77777777" w:rsidR="004B11F6" w:rsidRDefault="004B11F6" w:rsidP="003C4479"/>
              </w:tc>
              <w:tc>
                <w:tcPr>
                  <w:tcW w:w="255" w:type="dxa"/>
                  <w:tcBorders>
                    <w:top w:val="nil"/>
                    <w:left w:val="nil"/>
                    <w:bottom w:val="nil"/>
                    <w:right w:val="nil"/>
                  </w:tcBorders>
                </w:tcPr>
                <w:p w14:paraId="5351C4AD" w14:textId="77777777" w:rsidR="004B11F6" w:rsidRDefault="004B11F6" w:rsidP="003C4479"/>
              </w:tc>
              <w:tc>
                <w:tcPr>
                  <w:tcW w:w="2057" w:type="dxa"/>
                  <w:tcBorders>
                    <w:top w:val="nil"/>
                    <w:left w:val="nil"/>
                    <w:bottom w:val="single" w:sz="4" w:space="0" w:color="auto"/>
                    <w:right w:val="nil"/>
                  </w:tcBorders>
                </w:tcPr>
                <w:p w14:paraId="02F30D33" w14:textId="77777777" w:rsidR="004B11F6" w:rsidRDefault="004B11F6" w:rsidP="003C4479"/>
              </w:tc>
              <w:tc>
                <w:tcPr>
                  <w:tcW w:w="255" w:type="dxa"/>
                  <w:tcBorders>
                    <w:top w:val="nil"/>
                    <w:left w:val="nil"/>
                    <w:bottom w:val="nil"/>
                    <w:right w:val="nil"/>
                  </w:tcBorders>
                </w:tcPr>
                <w:p w14:paraId="2EF0CC44" w14:textId="77777777" w:rsidR="004B11F6" w:rsidRDefault="004B11F6" w:rsidP="003C4479"/>
              </w:tc>
              <w:tc>
                <w:tcPr>
                  <w:tcW w:w="1085" w:type="dxa"/>
                  <w:tcBorders>
                    <w:top w:val="nil"/>
                    <w:left w:val="nil"/>
                    <w:bottom w:val="single" w:sz="4" w:space="0" w:color="auto"/>
                    <w:right w:val="nil"/>
                  </w:tcBorders>
                </w:tcPr>
                <w:p w14:paraId="414E03AB" w14:textId="104B2C57" w:rsidR="004B11F6" w:rsidRDefault="004B11F6" w:rsidP="003C4479"/>
              </w:tc>
              <w:tc>
                <w:tcPr>
                  <w:tcW w:w="315" w:type="dxa"/>
                  <w:tcBorders>
                    <w:top w:val="nil"/>
                    <w:left w:val="nil"/>
                    <w:bottom w:val="nil"/>
                    <w:right w:val="nil"/>
                  </w:tcBorders>
                </w:tcPr>
                <w:p w14:paraId="68EF7C0E" w14:textId="77777777" w:rsidR="004B11F6" w:rsidRDefault="004B11F6" w:rsidP="003C4479"/>
              </w:tc>
              <w:tc>
                <w:tcPr>
                  <w:tcW w:w="2450" w:type="dxa"/>
                  <w:tcBorders>
                    <w:top w:val="nil"/>
                    <w:left w:val="nil"/>
                    <w:bottom w:val="single" w:sz="4" w:space="0" w:color="auto"/>
                    <w:right w:val="nil"/>
                  </w:tcBorders>
                </w:tcPr>
                <w:p w14:paraId="7CEC5CEE" w14:textId="77777777" w:rsidR="004B11F6" w:rsidRDefault="004B11F6" w:rsidP="003C4479"/>
              </w:tc>
            </w:tr>
            <w:tr w:rsidR="00F3589D" w14:paraId="101FF589" w14:textId="3E2D6B19" w:rsidTr="00DC4B35">
              <w:trPr>
                <w:trHeight w:val="474"/>
              </w:trPr>
              <w:tc>
                <w:tcPr>
                  <w:tcW w:w="3153" w:type="dxa"/>
                  <w:tcBorders>
                    <w:top w:val="single" w:sz="4" w:space="0" w:color="auto"/>
                    <w:left w:val="nil"/>
                    <w:bottom w:val="nil"/>
                    <w:right w:val="nil"/>
                  </w:tcBorders>
                </w:tcPr>
                <w:p w14:paraId="62320CD3" w14:textId="29264783" w:rsidR="004B11F6" w:rsidRPr="00F3589D" w:rsidRDefault="004B11F6" w:rsidP="00F4591E">
                  <w:pPr>
                    <w:jc w:val="center"/>
                    <w:rPr>
                      <w:sz w:val="20"/>
                      <w:szCs w:val="20"/>
                    </w:rPr>
                  </w:pPr>
                  <w:r w:rsidRPr="00F3589D">
                    <w:rPr>
                      <w:sz w:val="20"/>
                      <w:szCs w:val="20"/>
                    </w:rPr>
                    <w:t>Individual</w:t>
                  </w:r>
                </w:p>
              </w:tc>
              <w:tc>
                <w:tcPr>
                  <w:tcW w:w="255" w:type="dxa"/>
                  <w:tcBorders>
                    <w:top w:val="nil"/>
                    <w:left w:val="nil"/>
                    <w:bottom w:val="nil"/>
                    <w:right w:val="nil"/>
                  </w:tcBorders>
                </w:tcPr>
                <w:p w14:paraId="3522D444" w14:textId="77777777" w:rsidR="004B11F6" w:rsidRPr="00F3589D" w:rsidRDefault="004B11F6" w:rsidP="00F4591E">
                  <w:pPr>
                    <w:jc w:val="center"/>
                    <w:rPr>
                      <w:sz w:val="20"/>
                      <w:szCs w:val="20"/>
                    </w:rPr>
                  </w:pPr>
                </w:p>
              </w:tc>
              <w:tc>
                <w:tcPr>
                  <w:tcW w:w="2057" w:type="dxa"/>
                  <w:tcBorders>
                    <w:top w:val="single" w:sz="4" w:space="0" w:color="auto"/>
                    <w:left w:val="nil"/>
                    <w:bottom w:val="nil"/>
                    <w:right w:val="nil"/>
                  </w:tcBorders>
                </w:tcPr>
                <w:p w14:paraId="143617D6" w14:textId="22346EF0" w:rsidR="004B11F6" w:rsidRPr="00F3589D" w:rsidRDefault="004B11F6" w:rsidP="00F4591E">
                  <w:pPr>
                    <w:jc w:val="center"/>
                    <w:rPr>
                      <w:sz w:val="20"/>
                      <w:szCs w:val="20"/>
                    </w:rPr>
                  </w:pPr>
                  <w:r w:rsidRPr="00F3589D">
                    <w:rPr>
                      <w:sz w:val="20"/>
                      <w:szCs w:val="20"/>
                    </w:rPr>
                    <w:t>Signature</w:t>
                  </w:r>
                </w:p>
              </w:tc>
              <w:tc>
                <w:tcPr>
                  <w:tcW w:w="255" w:type="dxa"/>
                  <w:tcBorders>
                    <w:top w:val="nil"/>
                    <w:left w:val="nil"/>
                    <w:bottom w:val="nil"/>
                    <w:right w:val="nil"/>
                  </w:tcBorders>
                </w:tcPr>
                <w:p w14:paraId="134A3A4F" w14:textId="77777777" w:rsidR="004B11F6" w:rsidRPr="00F3589D" w:rsidRDefault="004B11F6" w:rsidP="00F4591E">
                  <w:pPr>
                    <w:jc w:val="center"/>
                    <w:rPr>
                      <w:sz w:val="20"/>
                      <w:szCs w:val="20"/>
                    </w:rPr>
                  </w:pPr>
                </w:p>
              </w:tc>
              <w:tc>
                <w:tcPr>
                  <w:tcW w:w="1085" w:type="dxa"/>
                  <w:tcBorders>
                    <w:top w:val="single" w:sz="4" w:space="0" w:color="auto"/>
                    <w:left w:val="nil"/>
                    <w:bottom w:val="nil"/>
                    <w:right w:val="nil"/>
                  </w:tcBorders>
                </w:tcPr>
                <w:p w14:paraId="7A3D2C21" w14:textId="261874EC" w:rsidR="004B11F6" w:rsidRPr="00F3589D" w:rsidRDefault="004B11F6" w:rsidP="00F4591E">
                  <w:pPr>
                    <w:jc w:val="center"/>
                    <w:rPr>
                      <w:sz w:val="20"/>
                      <w:szCs w:val="20"/>
                    </w:rPr>
                  </w:pPr>
                  <w:r w:rsidRPr="00F3589D">
                    <w:rPr>
                      <w:sz w:val="20"/>
                      <w:szCs w:val="20"/>
                    </w:rPr>
                    <w:t>Date</w:t>
                  </w:r>
                </w:p>
              </w:tc>
              <w:tc>
                <w:tcPr>
                  <w:tcW w:w="315" w:type="dxa"/>
                  <w:tcBorders>
                    <w:top w:val="nil"/>
                    <w:left w:val="nil"/>
                    <w:bottom w:val="nil"/>
                    <w:right w:val="nil"/>
                  </w:tcBorders>
                </w:tcPr>
                <w:p w14:paraId="17D2E175" w14:textId="77777777" w:rsidR="004B11F6" w:rsidRPr="00F3589D" w:rsidRDefault="004B11F6" w:rsidP="00F4591E">
                  <w:pPr>
                    <w:jc w:val="center"/>
                    <w:rPr>
                      <w:sz w:val="20"/>
                      <w:szCs w:val="20"/>
                    </w:rPr>
                  </w:pPr>
                </w:p>
              </w:tc>
              <w:tc>
                <w:tcPr>
                  <w:tcW w:w="2450" w:type="dxa"/>
                  <w:tcBorders>
                    <w:top w:val="single" w:sz="4" w:space="0" w:color="auto"/>
                    <w:left w:val="nil"/>
                    <w:bottom w:val="nil"/>
                    <w:right w:val="nil"/>
                  </w:tcBorders>
                </w:tcPr>
                <w:p w14:paraId="6F726556" w14:textId="060293E6" w:rsidR="004B11F6" w:rsidRPr="00F3589D" w:rsidRDefault="004B11F6" w:rsidP="00F4591E">
                  <w:pPr>
                    <w:jc w:val="center"/>
                    <w:rPr>
                      <w:sz w:val="20"/>
                      <w:szCs w:val="20"/>
                    </w:rPr>
                  </w:pPr>
                  <w:r w:rsidRPr="00F3589D">
                    <w:rPr>
                      <w:sz w:val="20"/>
                      <w:szCs w:val="20"/>
                    </w:rPr>
                    <w:t>Contact Information</w:t>
                  </w:r>
                </w:p>
              </w:tc>
            </w:tr>
            <w:tr w:rsidR="00F3589D" w14:paraId="5677956F" w14:textId="26B600AB" w:rsidTr="00DC4B35">
              <w:trPr>
                <w:trHeight w:val="474"/>
              </w:trPr>
              <w:tc>
                <w:tcPr>
                  <w:tcW w:w="3153" w:type="dxa"/>
                  <w:tcBorders>
                    <w:top w:val="nil"/>
                    <w:left w:val="nil"/>
                    <w:bottom w:val="single" w:sz="4" w:space="0" w:color="auto"/>
                    <w:right w:val="nil"/>
                  </w:tcBorders>
                </w:tcPr>
                <w:p w14:paraId="351B4CCE" w14:textId="77777777" w:rsidR="004B11F6" w:rsidRDefault="004B11F6" w:rsidP="003C4479"/>
              </w:tc>
              <w:tc>
                <w:tcPr>
                  <w:tcW w:w="255" w:type="dxa"/>
                  <w:tcBorders>
                    <w:top w:val="nil"/>
                    <w:left w:val="nil"/>
                    <w:bottom w:val="nil"/>
                    <w:right w:val="nil"/>
                  </w:tcBorders>
                </w:tcPr>
                <w:p w14:paraId="735E51FA" w14:textId="77777777" w:rsidR="004B11F6" w:rsidRDefault="004B11F6" w:rsidP="003C4479"/>
              </w:tc>
              <w:tc>
                <w:tcPr>
                  <w:tcW w:w="2057" w:type="dxa"/>
                  <w:tcBorders>
                    <w:top w:val="nil"/>
                    <w:left w:val="nil"/>
                    <w:bottom w:val="single" w:sz="4" w:space="0" w:color="auto"/>
                    <w:right w:val="nil"/>
                  </w:tcBorders>
                </w:tcPr>
                <w:p w14:paraId="047BC72E" w14:textId="77777777" w:rsidR="004B11F6" w:rsidRDefault="004B11F6" w:rsidP="003C4479"/>
              </w:tc>
              <w:tc>
                <w:tcPr>
                  <w:tcW w:w="255" w:type="dxa"/>
                  <w:tcBorders>
                    <w:top w:val="nil"/>
                    <w:left w:val="nil"/>
                    <w:bottom w:val="nil"/>
                    <w:right w:val="nil"/>
                  </w:tcBorders>
                </w:tcPr>
                <w:p w14:paraId="4FCBAEE0" w14:textId="77777777" w:rsidR="004B11F6" w:rsidRDefault="004B11F6" w:rsidP="003C4479"/>
              </w:tc>
              <w:tc>
                <w:tcPr>
                  <w:tcW w:w="1085" w:type="dxa"/>
                  <w:tcBorders>
                    <w:top w:val="nil"/>
                    <w:left w:val="nil"/>
                    <w:bottom w:val="single" w:sz="4" w:space="0" w:color="auto"/>
                    <w:right w:val="nil"/>
                  </w:tcBorders>
                </w:tcPr>
                <w:p w14:paraId="1B94DDCB" w14:textId="73F9C371" w:rsidR="004B11F6" w:rsidRDefault="004B11F6" w:rsidP="003C4479"/>
              </w:tc>
              <w:tc>
                <w:tcPr>
                  <w:tcW w:w="315" w:type="dxa"/>
                  <w:tcBorders>
                    <w:top w:val="nil"/>
                    <w:left w:val="nil"/>
                    <w:bottom w:val="nil"/>
                    <w:right w:val="nil"/>
                  </w:tcBorders>
                </w:tcPr>
                <w:p w14:paraId="390D836C" w14:textId="77777777" w:rsidR="004B11F6" w:rsidRDefault="004B11F6" w:rsidP="003C4479"/>
              </w:tc>
              <w:tc>
                <w:tcPr>
                  <w:tcW w:w="2450" w:type="dxa"/>
                  <w:tcBorders>
                    <w:top w:val="nil"/>
                    <w:left w:val="nil"/>
                    <w:bottom w:val="single" w:sz="4" w:space="0" w:color="auto"/>
                    <w:right w:val="nil"/>
                  </w:tcBorders>
                </w:tcPr>
                <w:p w14:paraId="2F445AA4" w14:textId="77777777" w:rsidR="004B11F6" w:rsidRDefault="004B11F6" w:rsidP="003C4479"/>
              </w:tc>
            </w:tr>
            <w:tr w:rsidR="00F3589D" w14:paraId="57F0640A" w14:textId="6CF2D8B9" w:rsidTr="00DC4B35">
              <w:trPr>
                <w:trHeight w:val="845"/>
              </w:trPr>
              <w:tc>
                <w:tcPr>
                  <w:tcW w:w="3153" w:type="dxa"/>
                  <w:tcBorders>
                    <w:top w:val="single" w:sz="4" w:space="0" w:color="auto"/>
                    <w:left w:val="nil"/>
                    <w:bottom w:val="nil"/>
                    <w:right w:val="nil"/>
                  </w:tcBorders>
                </w:tcPr>
                <w:p w14:paraId="44AC9CF0" w14:textId="0BCB80C4" w:rsidR="00F4591E" w:rsidRPr="006222AF" w:rsidRDefault="00F4591E" w:rsidP="00F4591E">
                  <w:pPr>
                    <w:jc w:val="center"/>
                    <w:rPr>
                      <w:sz w:val="20"/>
                      <w:szCs w:val="20"/>
                    </w:rPr>
                  </w:pPr>
                  <w:r w:rsidRPr="006222AF">
                    <w:rPr>
                      <w:sz w:val="20"/>
                      <w:szCs w:val="20"/>
                    </w:rPr>
                    <w:t>Guardian/Authorized Representative (if applicable</w:t>
                  </w:r>
                  <w:r w:rsidR="006222AF">
                    <w:rPr>
                      <w:sz w:val="20"/>
                      <w:szCs w:val="20"/>
                    </w:rPr>
                    <w:t>)</w:t>
                  </w:r>
                </w:p>
              </w:tc>
              <w:tc>
                <w:tcPr>
                  <w:tcW w:w="255" w:type="dxa"/>
                  <w:tcBorders>
                    <w:top w:val="nil"/>
                    <w:left w:val="nil"/>
                    <w:bottom w:val="nil"/>
                    <w:right w:val="nil"/>
                  </w:tcBorders>
                </w:tcPr>
                <w:p w14:paraId="2D0D8652" w14:textId="77777777" w:rsidR="00F4591E" w:rsidRDefault="00F4591E" w:rsidP="00F4591E">
                  <w:pPr>
                    <w:jc w:val="center"/>
                  </w:pPr>
                </w:p>
              </w:tc>
              <w:tc>
                <w:tcPr>
                  <w:tcW w:w="2057" w:type="dxa"/>
                  <w:tcBorders>
                    <w:top w:val="single" w:sz="4" w:space="0" w:color="auto"/>
                    <w:left w:val="nil"/>
                    <w:bottom w:val="nil"/>
                    <w:right w:val="nil"/>
                  </w:tcBorders>
                </w:tcPr>
                <w:p w14:paraId="7AE6B72D" w14:textId="2834ADF4" w:rsidR="00F4591E" w:rsidRPr="00F3589D" w:rsidRDefault="00F4591E" w:rsidP="00F4591E">
                  <w:pPr>
                    <w:jc w:val="center"/>
                    <w:rPr>
                      <w:sz w:val="20"/>
                      <w:szCs w:val="20"/>
                    </w:rPr>
                  </w:pPr>
                  <w:r w:rsidRPr="00F3589D">
                    <w:rPr>
                      <w:sz w:val="20"/>
                      <w:szCs w:val="20"/>
                    </w:rPr>
                    <w:t>Signature</w:t>
                  </w:r>
                </w:p>
              </w:tc>
              <w:tc>
                <w:tcPr>
                  <w:tcW w:w="255" w:type="dxa"/>
                  <w:tcBorders>
                    <w:top w:val="nil"/>
                    <w:left w:val="nil"/>
                    <w:bottom w:val="nil"/>
                    <w:right w:val="nil"/>
                  </w:tcBorders>
                </w:tcPr>
                <w:p w14:paraId="325B25D7" w14:textId="77777777" w:rsidR="00F4591E" w:rsidRPr="00F3589D" w:rsidRDefault="00F4591E" w:rsidP="00F4591E">
                  <w:pPr>
                    <w:jc w:val="center"/>
                    <w:rPr>
                      <w:sz w:val="20"/>
                      <w:szCs w:val="20"/>
                    </w:rPr>
                  </w:pPr>
                </w:p>
              </w:tc>
              <w:tc>
                <w:tcPr>
                  <w:tcW w:w="1085" w:type="dxa"/>
                  <w:tcBorders>
                    <w:top w:val="single" w:sz="4" w:space="0" w:color="auto"/>
                    <w:left w:val="nil"/>
                    <w:bottom w:val="nil"/>
                    <w:right w:val="nil"/>
                  </w:tcBorders>
                </w:tcPr>
                <w:p w14:paraId="000E2CD1" w14:textId="08023B3E" w:rsidR="00F4591E" w:rsidRPr="00F3589D" w:rsidRDefault="00F4591E" w:rsidP="00F4591E">
                  <w:pPr>
                    <w:jc w:val="center"/>
                    <w:rPr>
                      <w:sz w:val="20"/>
                      <w:szCs w:val="20"/>
                    </w:rPr>
                  </w:pPr>
                  <w:r w:rsidRPr="00F3589D">
                    <w:rPr>
                      <w:sz w:val="20"/>
                      <w:szCs w:val="20"/>
                    </w:rPr>
                    <w:t>Date</w:t>
                  </w:r>
                </w:p>
              </w:tc>
              <w:tc>
                <w:tcPr>
                  <w:tcW w:w="315" w:type="dxa"/>
                  <w:tcBorders>
                    <w:top w:val="nil"/>
                    <w:left w:val="nil"/>
                    <w:bottom w:val="nil"/>
                    <w:right w:val="nil"/>
                  </w:tcBorders>
                </w:tcPr>
                <w:p w14:paraId="3AD9FDF5" w14:textId="77777777" w:rsidR="00F4591E" w:rsidRPr="00F3589D" w:rsidRDefault="00F4591E" w:rsidP="00F4591E">
                  <w:pPr>
                    <w:jc w:val="center"/>
                    <w:rPr>
                      <w:sz w:val="20"/>
                      <w:szCs w:val="20"/>
                    </w:rPr>
                  </w:pPr>
                </w:p>
              </w:tc>
              <w:tc>
                <w:tcPr>
                  <w:tcW w:w="2450" w:type="dxa"/>
                  <w:tcBorders>
                    <w:top w:val="single" w:sz="4" w:space="0" w:color="auto"/>
                    <w:left w:val="nil"/>
                    <w:bottom w:val="nil"/>
                    <w:right w:val="nil"/>
                  </w:tcBorders>
                </w:tcPr>
                <w:p w14:paraId="3B71122A" w14:textId="58A76595" w:rsidR="00F4591E" w:rsidRPr="00F3589D" w:rsidRDefault="00F4591E" w:rsidP="00F4591E">
                  <w:pPr>
                    <w:jc w:val="center"/>
                    <w:rPr>
                      <w:sz w:val="20"/>
                      <w:szCs w:val="20"/>
                    </w:rPr>
                  </w:pPr>
                  <w:r w:rsidRPr="00F3589D">
                    <w:rPr>
                      <w:sz w:val="20"/>
                      <w:szCs w:val="20"/>
                    </w:rPr>
                    <w:t>Contact Information</w:t>
                  </w:r>
                </w:p>
              </w:tc>
            </w:tr>
            <w:tr w:rsidR="00F3589D" w14:paraId="22A3925E" w14:textId="10C66A08" w:rsidTr="00DC4B35">
              <w:trPr>
                <w:trHeight w:val="474"/>
              </w:trPr>
              <w:tc>
                <w:tcPr>
                  <w:tcW w:w="3153" w:type="dxa"/>
                  <w:tcBorders>
                    <w:top w:val="nil"/>
                    <w:left w:val="nil"/>
                    <w:bottom w:val="single" w:sz="4" w:space="0" w:color="auto"/>
                    <w:right w:val="nil"/>
                  </w:tcBorders>
                </w:tcPr>
                <w:p w14:paraId="3C3AB869" w14:textId="77777777" w:rsidR="004B11F6" w:rsidRDefault="004B11F6" w:rsidP="00F4591E">
                  <w:pPr>
                    <w:jc w:val="center"/>
                  </w:pPr>
                </w:p>
              </w:tc>
              <w:tc>
                <w:tcPr>
                  <w:tcW w:w="255" w:type="dxa"/>
                  <w:tcBorders>
                    <w:top w:val="nil"/>
                    <w:left w:val="nil"/>
                    <w:bottom w:val="nil"/>
                    <w:right w:val="nil"/>
                  </w:tcBorders>
                </w:tcPr>
                <w:p w14:paraId="33C179C0" w14:textId="77777777" w:rsidR="004B11F6" w:rsidRDefault="004B11F6" w:rsidP="00F4591E">
                  <w:pPr>
                    <w:jc w:val="center"/>
                  </w:pPr>
                </w:p>
              </w:tc>
              <w:tc>
                <w:tcPr>
                  <w:tcW w:w="2057" w:type="dxa"/>
                  <w:tcBorders>
                    <w:top w:val="nil"/>
                    <w:left w:val="nil"/>
                    <w:bottom w:val="single" w:sz="4" w:space="0" w:color="auto"/>
                    <w:right w:val="nil"/>
                  </w:tcBorders>
                </w:tcPr>
                <w:p w14:paraId="206879EB" w14:textId="77777777" w:rsidR="004B11F6" w:rsidRPr="00F3589D" w:rsidRDefault="004B11F6" w:rsidP="00F4591E">
                  <w:pPr>
                    <w:jc w:val="center"/>
                    <w:rPr>
                      <w:sz w:val="20"/>
                      <w:szCs w:val="20"/>
                    </w:rPr>
                  </w:pPr>
                </w:p>
              </w:tc>
              <w:tc>
                <w:tcPr>
                  <w:tcW w:w="255" w:type="dxa"/>
                  <w:tcBorders>
                    <w:top w:val="nil"/>
                    <w:left w:val="nil"/>
                    <w:bottom w:val="nil"/>
                    <w:right w:val="nil"/>
                  </w:tcBorders>
                </w:tcPr>
                <w:p w14:paraId="71EFA70B" w14:textId="77777777" w:rsidR="004B11F6" w:rsidRPr="00F3589D" w:rsidRDefault="004B11F6" w:rsidP="00F4591E">
                  <w:pPr>
                    <w:jc w:val="center"/>
                    <w:rPr>
                      <w:sz w:val="20"/>
                      <w:szCs w:val="20"/>
                    </w:rPr>
                  </w:pPr>
                </w:p>
              </w:tc>
              <w:tc>
                <w:tcPr>
                  <w:tcW w:w="1085" w:type="dxa"/>
                  <w:tcBorders>
                    <w:top w:val="nil"/>
                    <w:left w:val="nil"/>
                    <w:bottom w:val="single" w:sz="4" w:space="0" w:color="auto"/>
                    <w:right w:val="nil"/>
                  </w:tcBorders>
                </w:tcPr>
                <w:p w14:paraId="6319E491" w14:textId="514F8009" w:rsidR="004B11F6" w:rsidRPr="00F3589D" w:rsidRDefault="004B11F6" w:rsidP="00F4591E">
                  <w:pPr>
                    <w:jc w:val="center"/>
                    <w:rPr>
                      <w:sz w:val="20"/>
                      <w:szCs w:val="20"/>
                    </w:rPr>
                  </w:pPr>
                </w:p>
              </w:tc>
              <w:tc>
                <w:tcPr>
                  <w:tcW w:w="315" w:type="dxa"/>
                  <w:tcBorders>
                    <w:top w:val="nil"/>
                    <w:left w:val="nil"/>
                    <w:bottom w:val="nil"/>
                    <w:right w:val="nil"/>
                  </w:tcBorders>
                </w:tcPr>
                <w:p w14:paraId="7362715B" w14:textId="77777777" w:rsidR="004B11F6" w:rsidRPr="00F3589D" w:rsidRDefault="004B11F6" w:rsidP="00F4591E">
                  <w:pPr>
                    <w:jc w:val="center"/>
                    <w:rPr>
                      <w:sz w:val="20"/>
                      <w:szCs w:val="20"/>
                    </w:rPr>
                  </w:pPr>
                </w:p>
              </w:tc>
              <w:tc>
                <w:tcPr>
                  <w:tcW w:w="2450" w:type="dxa"/>
                  <w:tcBorders>
                    <w:top w:val="nil"/>
                    <w:left w:val="nil"/>
                    <w:bottom w:val="single" w:sz="4" w:space="0" w:color="auto"/>
                    <w:right w:val="nil"/>
                  </w:tcBorders>
                </w:tcPr>
                <w:p w14:paraId="26DE73B3" w14:textId="77777777" w:rsidR="004B11F6" w:rsidRPr="00F3589D" w:rsidRDefault="004B11F6" w:rsidP="00F4591E">
                  <w:pPr>
                    <w:jc w:val="center"/>
                    <w:rPr>
                      <w:sz w:val="20"/>
                      <w:szCs w:val="20"/>
                    </w:rPr>
                  </w:pPr>
                </w:p>
              </w:tc>
            </w:tr>
            <w:tr w:rsidR="00F3589D" w14:paraId="3515D191" w14:textId="6CDB2421" w:rsidTr="00DC4B35">
              <w:trPr>
                <w:trHeight w:val="474"/>
              </w:trPr>
              <w:tc>
                <w:tcPr>
                  <w:tcW w:w="3153" w:type="dxa"/>
                  <w:tcBorders>
                    <w:top w:val="single" w:sz="4" w:space="0" w:color="auto"/>
                    <w:left w:val="nil"/>
                    <w:bottom w:val="nil"/>
                    <w:right w:val="nil"/>
                  </w:tcBorders>
                </w:tcPr>
                <w:p w14:paraId="7832DF9C" w14:textId="69602004" w:rsidR="00F4591E" w:rsidRPr="00F3589D" w:rsidRDefault="006222AF" w:rsidP="00F4591E">
                  <w:pPr>
                    <w:jc w:val="center"/>
                    <w:rPr>
                      <w:sz w:val="20"/>
                      <w:szCs w:val="20"/>
                    </w:rPr>
                  </w:pPr>
                  <w:r w:rsidRPr="00F3589D">
                    <w:rPr>
                      <w:sz w:val="20"/>
                      <w:szCs w:val="20"/>
                    </w:rPr>
                    <w:t>Authoring</w:t>
                  </w:r>
                  <w:r w:rsidR="00F3589D" w:rsidRPr="00F3589D">
                    <w:rPr>
                      <w:sz w:val="20"/>
                      <w:szCs w:val="20"/>
                    </w:rPr>
                    <w:t xml:space="preserve"> Clinician &amp; Credentials</w:t>
                  </w:r>
                </w:p>
              </w:tc>
              <w:tc>
                <w:tcPr>
                  <w:tcW w:w="255" w:type="dxa"/>
                  <w:tcBorders>
                    <w:top w:val="nil"/>
                    <w:left w:val="nil"/>
                    <w:bottom w:val="nil"/>
                    <w:right w:val="nil"/>
                  </w:tcBorders>
                </w:tcPr>
                <w:p w14:paraId="52B95E1B" w14:textId="77777777" w:rsidR="00F4591E" w:rsidRDefault="00F4591E" w:rsidP="00F4591E">
                  <w:pPr>
                    <w:jc w:val="center"/>
                  </w:pPr>
                </w:p>
              </w:tc>
              <w:tc>
                <w:tcPr>
                  <w:tcW w:w="2057" w:type="dxa"/>
                  <w:tcBorders>
                    <w:top w:val="single" w:sz="4" w:space="0" w:color="auto"/>
                    <w:left w:val="nil"/>
                    <w:bottom w:val="nil"/>
                    <w:right w:val="nil"/>
                  </w:tcBorders>
                </w:tcPr>
                <w:p w14:paraId="2C5C0428" w14:textId="25E6C2E8" w:rsidR="00F4591E" w:rsidRPr="00F3589D" w:rsidRDefault="00F4591E" w:rsidP="00F4591E">
                  <w:pPr>
                    <w:jc w:val="center"/>
                    <w:rPr>
                      <w:sz w:val="20"/>
                      <w:szCs w:val="20"/>
                    </w:rPr>
                  </w:pPr>
                  <w:r w:rsidRPr="00F3589D">
                    <w:rPr>
                      <w:sz w:val="20"/>
                      <w:szCs w:val="20"/>
                    </w:rPr>
                    <w:t>Signature</w:t>
                  </w:r>
                </w:p>
              </w:tc>
              <w:tc>
                <w:tcPr>
                  <w:tcW w:w="255" w:type="dxa"/>
                  <w:tcBorders>
                    <w:top w:val="nil"/>
                    <w:left w:val="nil"/>
                    <w:bottom w:val="nil"/>
                    <w:right w:val="nil"/>
                  </w:tcBorders>
                </w:tcPr>
                <w:p w14:paraId="6AB4C40A" w14:textId="77777777" w:rsidR="00F4591E" w:rsidRPr="00F3589D" w:rsidRDefault="00F4591E" w:rsidP="00F4591E">
                  <w:pPr>
                    <w:jc w:val="center"/>
                    <w:rPr>
                      <w:sz w:val="20"/>
                      <w:szCs w:val="20"/>
                    </w:rPr>
                  </w:pPr>
                </w:p>
              </w:tc>
              <w:tc>
                <w:tcPr>
                  <w:tcW w:w="1085" w:type="dxa"/>
                  <w:tcBorders>
                    <w:top w:val="single" w:sz="4" w:space="0" w:color="auto"/>
                    <w:left w:val="nil"/>
                    <w:bottom w:val="nil"/>
                    <w:right w:val="nil"/>
                  </w:tcBorders>
                </w:tcPr>
                <w:p w14:paraId="61183DE8" w14:textId="20D00803" w:rsidR="00F4591E" w:rsidRPr="00F3589D" w:rsidRDefault="00F4591E" w:rsidP="00F4591E">
                  <w:pPr>
                    <w:jc w:val="center"/>
                    <w:rPr>
                      <w:sz w:val="20"/>
                      <w:szCs w:val="20"/>
                    </w:rPr>
                  </w:pPr>
                  <w:r w:rsidRPr="00F3589D">
                    <w:rPr>
                      <w:sz w:val="20"/>
                      <w:szCs w:val="20"/>
                    </w:rPr>
                    <w:t>Date</w:t>
                  </w:r>
                </w:p>
              </w:tc>
              <w:tc>
                <w:tcPr>
                  <w:tcW w:w="315" w:type="dxa"/>
                  <w:tcBorders>
                    <w:top w:val="nil"/>
                    <w:left w:val="nil"/>
                    <w:bottom w:val="nil"/>
                    <w:right w:val="nil"/>
                  </w:tcBorders>
                </w:tcPr>
                <w:p w14:paraId="7A0BE324" w14:textId="77777777" w:rsidR="00F4591E" w:rsidRPr="00F3589D" w:rsidRDefault="00F4591E" w:rsidP="00F4591E">
                  <w:pPr>
                    <w:jc w:val="center"/>
                    <w:rPr>
                      <w:sz w:val="20"/>
                      <w:szCs w:val="20"/>
                    </w:rPr>
                  </w:pPr>
                </w:p>
              </w:tc>
              <w:tc>
                <w:tcPr>
                  <w:tcW w:w="2450" w:type="dxa"/>
                  <w:tcBorders>
                    <w:top w:val="single" w:sz="4" w:space="0" w:color="auto"/>
                    <w:left w:val="nil"/>
                    <w:bottom w:val="nil"/>
                    <w:right w:val="nil"/>
                  </w:tcBorders>
                </w:tcPr>
                <w:p w14:paraId="2E05FD6D" w14:textId="67D02ABD" w:rsidR="00F4591E" w:rsidRPr="00F3589D" w:rsidRDefault="00F4591E" w:rsidP="00F4591E">
                  <w:pPr>
                    <w:jc w:val="center"/>
                    <w:rPr>
                      <w:sz w:val="20"/>
                      <w:szCs w:val="20"/>
                    </w:rPr>
                  </w:pPr>
                  <w:r w:rsidRPr="00F3589D">
                    <w:rPr>
                      <w:sz w:val="20"/>
                      <w:szCs w:val="20"/>
                    </w:rPr>
                    <w:t>Contact Information</w:t>
                  </w:r>
                </w:p>
              </w:tc>
            </w:tr>
            <w:tr w:rsidR="00F3589D" w14:paraId="780AAA5E" w14:textId="3230CE9E" w:rsidTr="00DC4B35">
              <w:trPr>
                <w:trHeight w:val="474"/>
              </w:trPr>
              <w:tc>
                <w:tcPr>
                  <w:tcW w:w="3153" w:type="dxa"/>
                  <w:tcBorders>
                    <w:top w:val="nil"/>
                    <w:left w:val="nil"/>
                    <w:bottom w:val="single" w:sz="4" w:space="0" w:color="auto"/>
                    <w:right w:val="nil"/>
                  </w:tcBorders>
                </w:tcPr>
                <w:p w14:paraId="7A70F233" w14:textId="77777777" w:rsidR="004B11F6" w:rsidRPr="00F3589D" w:rsidRDefault="004B11F6" w:rsidP="00F4591E">
                  <w:pPr>
                    <w:jc w:val="center"/>
                    <w:rPr>
                      <w:sz w:val="20"/>
                      <w:szCs w:val="20"/>
                    </w:rPr>
                  </w:pPr>
                </w:p>
              </w:tc>
              <w:tc>
                <w:tcPr>
                  <w:tcW w:w="255" w:type="dxa"/>
                  <w:tcBorders>
                    <w:top w:val="nil"/>
                    <w:left w:val="nil"/>
                    <w:bottom w:val="nil"/>
                    <w:right w:val="nil"/>
                  </w:tcBorders>
                </w:tcPr>
                <w:p w14:paraId="5A08751A" w14:textId="77777777" w:rsidR="004B11F6" w:rsidRDefault="004B11F6" w:rsidP="00F4591E">
                  <w:pPr>
                    <w:jc w:val="center"/>
                  </w:pPr>
                </w:p>
              </w:tc>
              <w:tc>
                <w:tcPr>
                  <w:tcW w:w="2057" w:type="dxa"/>
                  <w:tcBorders>
                    <w:top w:val="nil"/>
                    <w:left w:val="nil"/>
                    <w:bottom w:val="single" w:sz="4" w:space="0" w:color="auto"/>
                    <w:right w:val="nil"/>
                  </w:tcBorders>
                </w:tcPr>
                <w:p w14:paraId="118159EA" w14:textId="77777777" w:rsidR="004B11F6" w:rsidRPr="00F3589D" w:rsidRDefault="004B11F6" w:rsidP="00F4591E">
                  <w:pPr>
                    <w:jc w:val="center"/>
                    <w:rPr>
                      <w:sz w:val="20"/>
                      <w:szCs w:val="20"/>
                    </w:rPr>
                  </w:pPr>
                </w:p>
              </w:tc>
              <w:tc>
                <w:tcPr>
                  <w:tcW w:w="255" w:type="dxa"/>
                  <w:tcBorders>
                    <w:top w:val="nil"/>
                    <w:left w:val="nil"/>
                    <w:bottom w:val="nil"/>
                    <w:right w:val="nil"/>
                  </w:tcBorders>
                </w:tcPr>
                <w:p w14:paraId="264E43BD" w14:textId="77777777" w:rsidR="004B11F6" w:rsidRPr="00F3589D" w:rsidRDefault="004B11F6" w:rsidP="00F4591E">
                  <w:pPr>
                    <w:jc w:val="center"/>
                    <w:rPr>
                      <w:sz w:val="20"/>
                      <w:szCs w:val="20"/>
                    </w:rPr>
                  </w:pPr>
                </w:p>
              </w:tc>
              <w:tc>
                <w:tcPr>
                  <w:tcW w:w="1085" w:type="dxa"/>
                  <w:tcBorders>
                    <w:top w:val="nil"/>
                    <w:left w:val="nil"/>
                    <w:bottom w:val="single" w:sz="4" w:space="0" w:color="auto"/>
                    <w:right w:val="nil"/>
                  </w:tcBorders>
                </w:tcPr>
                <w:p w14:paraId="2A6315F7" w14:textId="486A04FD" w:rsidR="004B11F6" w:rsidRPr="00F3589D" w:rsidRDefault="004B11F6" w:rsidP="00F4591E">
                  <w:pPr>
                    <w:jc w:val="center"/>
                    <w:rPr>
                      <w:sz w:val="20"/>
                      <w:szCs w:val="20"/>
                    </w:rPr>
                  </w:pPr>
                </w:p>
              </w:tc>
              <w:tc>
                <w:tcPr>
                  <w:tcW w:w="315" w:type="dxa"/>
                  <w:tcBorders>
                    <w:top w:val="nil"/>
                    <w:left w:val="nil"/>
                    <w:bottom w:val="nil"/>
                    <w:right w:val="nil"/>
                  </w:tcBorders>
                </w:tcPr>
                <w:p w14:paraId="364E61CC" w14:textId="77777777" w:rsidR="004B11F6" w:rsidRPr="00F3589D" w:rsidRDefault="004B11F6" w:rsidP="00F4591E">
                  <w:pPr>
                    <w:jc w:val="center"/>
                    <w:rPr>
                      <w:sz w:val="20"/>
                      <w:szCs w:val="20"/>
                    </w:rPr>
                  </w:pPr>
                </w:p>
              </w:tc>
              <w:tc>
                <w:tcPr>
                  <w:tcW w:w="2450" w:type="dxa"/>
                  <w:tcBorders>
                    <w:top w:val="nil"/>
                    <w:left w:val="nil"/>
                    <w:bottom w:val="single" w:sz="4" w:space="0" w:color="auto"/>
                    <w:right w:val="nil"/>
                  </w:tcBorders>
                </w:tcPr>
                <w:p w14:paraId="157345F0" w14:textId="77777777" w:rsidR="004B11F6" w:rsidRPr="00F3589D" w:rsidRDefault="004B11F6" w:rsidP="00F4591E">
                  <w:pPr>
                    <w:jc w:val="center"/>
                    <w:rPr>
                      <w:sz w:val="20"/>
                      <w:szCs w:val="20"/>
                    </w:rPr>
                  </w:pPr>
                </w:p>
              </w:tc>
            </w:tr>
            <w:tr w:rsidR="00F3589D" w14:paraId="1ADAA331" w14:textId="15D746BD" w:rsidTr="00DC4B35">
              <w:trPr>
                <w:trHeight w:val="474"/>
              </w:trPr>
              <w:tc>
                <w:tcPr>
                  <w:tcW w:w="3153" w:type="dxa"/>
                  <w:tcBorders>
                    <w:top w:val="single" w:sz="4" w:space="0" w:color="auto"/>
                    <w:left w:val="nil"/>
                    <w:bottom w:val="nil"/>
                    <w:right w:val="nil"/>
                  </w:tcBorders>
                </w:tcPr>
                <w:p w14:paraId="127684F0" w14:textId="1A7A2D95" w:rsidR="00F4591E" w:rsidRPr="00F3589D" w:rsidRDefault="00F3589D" w:rsidP="00F3589D">
                  <w:pPr>
                    <w:rPr>
                      <w:sz w:val="20"/>
                      <w:szCs w:val="20"/>
                    </w:rPr>
                  </w:pPr>
                  <w:r w:rsidRPr="00F3589D">
                    <w:rPr>
                      <w:sz w:val="20"/>
                      <w:szCs w:val="20"/>
                    </w:rPr>
                    <w:t>Other:</w:t>
                  </w:r>
                </w:p>
              </w:tc>
              <w:tc>
                <w:tcPr>
                  <w:tcW w:w="255" w:type="dxa"/>
                  <w:tcBorders>
                    <w:top w:val="nil"/>
                    <w:left w:val="nil"/>
                    <w:bottom w:val="nil"/>
                    <w:right w:val="nil"/>
                  </w:tcBorders>
                </w:tcPr>
                <w:p w14:paraId="67D6A0D6" w14:textId="77777777" w:rsidR="00F4591E" w:rsidRDefault="00F4591E" w:rsidP="00F4591E">
                  <w:pPr>
                    <w:jc w:val="center"/>
                  </w:pPr>
                </w:p>
              </w:tc>
              <w:tc>
                <w:tcPr>
                  <w:tcW w:w="2057" w:type="dxa"/>
                  <w:tcBorders>
                    <w:top w:val="single" w:sz="4" w:space="0" w:color="auto"/>
                    <w:left w:val="nil"/>
                    <w:bottom w:val="nil"/>
                    <w:right w:val="nil"/>
                  </w:tcBorders>
                </w:tcPr>
                <w:p w14:paraId="2FE50DAE" w14:textId="21E53F50" w:rsidR="00F4591E" w:rsidRPr="00F3589D" w:rsidRDefault="00F4591E" w:rsidP="00F4591E">
                  <w:pPr>
                    <w:jc w:val="center"/>
                    <w:rPr>
                      <w:sz w:val="20"/>
                      <w:szCs w:val="20"/>
                    </w:rPr>
                  </w:pPr>
                  <w:r w:rsidRPr="00F3589D">
                    <w:rPr>
                      <w:sz w:val="20"/>
                      <w:szCs w:val="20"/>
                    </w:rPr>
                    <w:t>Signature</w:t>
                  </w:r>
                </w:p>
              </w:tc>
              <w:tc>
                <w:tcPr>
                  <w:tcW w:w="255" w:type="dxa"/>
                  <w:tcBorders>
                    <w:top w:val="nil"/>
                    <w:left w:val="nil"/>
                    <w:bottom w:val="nil"/>
                    <w:right w:val="nil"/>
                  </w:tcBorders>
                </w:tcPr>
                <w:p w14:paraId="42A04A87" w14:textId="77777777" w:rsidR="00F4591E" w:rsidRPr="00F3589D" w:rsidRDefault="00F4591E" w:rsidP="00F4591E">
                  <w:pPr>
                    <w:jc w:val="center"/>
                    <w:rPr>
                      <w:sz w:val="20"/>
                      <w:szCs w:val="20"/>
                    </w:rPr>
                  </w:pPr>
                </w:p>
              </w:tc>
              <w:tc>
                <w:tcPr>
                  <w:tcW w:w="1085" w:type="dxa"/>
                  <w:tcBorders>
                    <w:top w:val="single" w:sz="4" w:space="0" w:color="auto"/>
                    <w:left w:val="nil"/>
                    <w:bottom w:val="nil"/>
                    <w:right w:val="nil"/>
                  </w:tcBorders>
                </w:tcPr>
                <w:p w14:paraId="014AA12F" w14:textId="72BAAD89" w:rsidR="00F4591E" w:rsidRPr="00F3589D" w:rsidRDefault="00F4591E" w:rsidP="00F4591E">
                  <w:pPr>
                    <w:jc w:val="center"/>
                    <w:rPr>
                      <w:sz w:val="20"/>
                      <w:szCs w:val="20"/>
                    </w:rPr>
                  </w:pPr>
                  <w:r w:rsidRPr="00F3589D">
                    <w:rPr>
                      <w:sz w:val="20"/>
                      <w:szCs w:val="20"/>
                    </w:rPr>
                    <w:t>Date</w:t>
                  </w:r>
                </w:p>
              </w:tc>
              <w:tc>
                <w:tcPr>
                  <w:tcW w:w="315" w:type="dxa"/>
                  <w:tcBorders>
                    <w:top w:val="nil"/>
                    <w:left w:val="nil"/>
                    <w:bottom w:val="nil"/>
                    <w:right w:val="nil"/>
                  </w:tcBorders>
                </w:tcPr>
                <w:p w14:paraId="27163ACD" w14:textId="77777777" w:rsidR="00F4591E" w:rsidRPr="00F3589D" w:rsidRDefault="00F4591E" w:rsidP="00F4591E">
                  <w:pPr>
                    <w:jc w:val="center"/>
                    <w:rPr>
                      <w:sz w:val="20"/>
                      <w:szCs w:val="20"/>
                    </w:rPr>
                  </w:pPr>
                </w:p>
              </w:tc>
              <w:tc>
                <w:tcPr>
                  <w:tcW w:w="2450" w:type="dxa"/>
                  <w:tcBorders>
                    <w:top w:val="single" w:sz="4" w:space="0" w:color="auto"/>
                    <w:left w:val="nil"/>
                    <w:bottom w:val="nil"/>
                    <w:right w:val="nil"/>
                  </w:tcBorders>
                </w:tcPr>
                <w:p w14:paraId="7EC16BBE" w14:textId="7EA059ED" w:rsidR="00F4591E" w:rsidRPr="00F3589D" w:rsidRDefault="00F4591E" w:rsidP="00F4591E">
                  <w:pPr>
                    <w:jc w:val="center"/>
                    <w:rPr>
                      <w:sz w:val="20"/>
                      <w:szCs w:val="20"/>
                    </w:rPr>
                  </w:pPr>
                  <w:r w:rsidRPr="00F3589D">
                    <w:rPr>
                      <w:sz w:val="20"/>
                      <w:szCs w:val="20"/>
                    </w:rPr>
                    <w:t>Contact Information</w:t>
                  </w:r>
                </w:p>
              </w:tc>
            </w:tr>
            <w:tr w:rsidR="00F3589D" w14:paraId="3ACA2282" w14:textId="5E2B8150" w:rsidTr="00DC4B35">
              <w:trPr>
                <w:trHeight w:val="474"/>
              </w:trPr>
              <w:tc>
                <w:tcPr>
                  <w:tcW w:w="3153" w:type="dxa"/>
                  <w:tcBorders>
                    <w:top w:val="nil"/>
                    <w:left w:val="nil"/>
                    <w:bottom w:val="single" w:sz="4" w:space="0" w:color="auto"/>
                    <w:right w:val="nil"/>
                  </w:tcBorders>
                </w:tcPr>
                <w:p w14:paraId="53BB0D67" w14:textId="77777777" w:rsidR="004B11F6" w:rsidRPr="00F3589D" w:rsidRDefault="004B11F6" w:rsidP="00F4591E">
                  <w:pPr>
                    <w:jc w:val="center"/>
                    <w:rPr>
                      <w:sz w:val="20"/>
                      <w:szCs w:val="20"/>
                    </w:rPr>
                  </w:pPr>
                </w:p>
              </w:tc>
              <w:tc>
                <w:tcPr>
                  <w:tcW w:w="255" w:type="dxa"/>
                  <w:tcBorders>
                    <w:top w:val="nil"/>
                    <w:left w:val="nil"/>
                    <w:bottom w:val="nil"/>
                    <w:right w:val="nil"/>
                  </w:tcBorders>
                </w:tcPr>
                <w:p w14:paraId="49FE064E" w14:textId="77777777" w:rsidR="004B11F6" w:rsidRDefault="004B11F6" w:rsidP="00F4591E">
                  <w:pPr>
                    <w:jc w:val="center"/>
                  </w:pPr>
                </w:p>
              </w:tc>
              <w:tc>
                <w:tcPr>
                  <w:tcW w:w="2057" w:type="dxa"/>
                  <w:tcBorders>
                    <w:top w:val="nil"/>
                    <w:left w:val="nil"/>
                    <w:bottom w:val="single" w:sz="4" w:space="0" w:color="auto"/>
                    <w:right w:val="nil"/>
                  </w:tcBorders>
                </w:tcPr>
                <w:p w14:paraId="3144A8AB" w14:textId="77777777" w:rsidR="004B11F6" w:rsidRPr="00F3589D" w:rsidRDefault="004B11F6" w:rsidP="00F4591E">
                  <w:pPr>
                    <w:jc w:val="center"/>
                    <w:rPr>
                      <w:sz w:val="20"/>
                      <w:szCs w:val="20"/>
                    </w:rPr>
                  </w:pPr>
                </w:p>
              </w:tc>
              <w:tc>
                <w:tcPr>
                  <w:tcW w:w="255" w:type="dxa"/>
                  <w:tcBorders>
                    <w:top w:val="nil"/>
                    <w:left w:val="nil"/>
                    <w:bottom w:val="nil"/>
                    <w:right w:val="nil"/>
                  </w:tcBorders>
                </w:tcPr>
                <w:p w14:paraId="6D8EA216" w14:textId="77777777" w:rsidR="004B11F6" w:rsidRPr="00F3589D" w:rsidRDefault="004B11F6" w:rsidP="00F4591E">
                  <w:pPr>
                    <w:jc w:val="center"/>
                    <w:rPr>
                      <w:sz w:val="20"/>
                      <w:szCs w:val="20"/>
                    </w:rPr>
                  </w:pPr>
                </w:p>
              </w:tc>
              <w:tc>
                <w:tcPr>
                  <w:tcW w:w="1085" w:type="dxa"/>
                  <w:tcBorders>
                    <w:top w:val="nil"/>
                    <w:left w:val="nil"/>
                    <w:bottom w:val="single" w:sz="4" w:space="0" w:color="auto"/>
                    <w:right w:val="nil"/>
                  </w:tcBorders>
                </w:tcPr>
                <w:p w14:paraId="320762CB" w14:textId="3803317F" w:rsidR="004B11F6" w:rsidRPr="00F3589D" w:rsidRDefault="004B11F6" w:rsidP="00F4591E">
                  <w:pPr>
                    <w:jc w:val="center"/>
                    <w:rPr>
                      <w:sz w:val="20"/>
                      <w:szCs w:val="20"/>
                    </w:rPr>
                  </w:pPr>
                </w:p>
              </w:tc>
              <w:tc>
                <w:tcPr>
                  <w:tcW w:w="315" w:type="dxa"/>
                  <w:tcBorders>
                    <w:top w:val="nil"/>
                    <w:left w:val="nil"/>
                    <w:bottom w:val="nil"/>
                    <w:right w:val="nil"/>
                  </w:tcBorders>
                </w:tcPr>
                <w:p w14:paraId="6065C1D6" w14:textId="77777777" w:rsidR="004B11F6" w:rsidRPr="00F3589D" w:rsidRDefault="004B11F6" w:rsidP="00F4591E">
                  <w:pPr>
                    <w:jc w:val="center"/>
                    <w:rPr>
                      <w:sz w:val="20"/>
                      <w:szCs w:val="20"/>
                    </w:rPr>
                  </w:pPr>
                </w:p>
              </w:tc>
              <w:tc>
                <w:tcPr>
                  <w:tcW w:w="2450" w:type="dxa"/>
                  <w:tcBorders>
                    <w:top w:val="nil"/>
                    <w:left w:val="nil"/>
                    <w:bottom w:val="single" w:sz="4" w:space="0" w:color="auto"/>
                    <w:right w:val="nil"/>
                  </w:tcBorders>
                </w:tcPr>
                <w:p w14:paraId="460CCEBA" w14:textId="77777777" w:rsidR="004B11F6" w:rsidRPr="00F3589D" w:rsidRDefault="004B11F6" w:rsidP="00F4591E">
                  <w:pPr>
                    <w:jc w:val="center"/>
                    <w:rPr>
                      <w:sz w:val="20"/>
                      <w:szCs w:val="20"/>
                    </w:rPr>
                  </w:pPr>
                </w:p>
              </w:tc>
            </w:tr>
            <w:tr w:rsidR="00F3589D" w14:paraId="6821F6CD" w14:textId="59165FC7" w:rsidTr="00DC4B35">
              <w:trPr>
                <w:trHeight w:val="474"/>
              </w:trPr>
              <w:tc>
                <w:tcPr>
                  <w:tcW w:w="3153" w:type="dxa"/>
                  <w:tcBorders>
                    <w:top w:val="single" w:sz="4" w:space="0" w:color="auto"/>
                    <w:left w:val="nil"/>
                    <w:bottom w:val="nil"/>
                    <w:right w:val="nil"/>
                  </w:tcBorders>
                </w:tcPr>
                <w:p w14:paraId="7069FF60" w14:textId="6153CD91" w:rsidR="00F4591E" w:rsidRPr="00F3589D" w:rsidRDefault="00F3589D" w:rsidP="00F3589D">
                  <w:pPr>
                    <w:rPr>
                      <w:sz w:val="20"/>
                      <w:szCs w:val="20"/>
                    </w:rPr>
                  </w:pPr>
                  <w:r w:rsidRPr="00F3589D">
                    <w:rPr>
                      <w:sz w:val="20"/>
                      <w:szCs w:val="20"/>
                    </w:rPr>
                    <w:t>Other:</w:t>
                  </w:r>
                </w:p>
              </w:tc>
              <w:tc>
                <w:tcPr>
                  <w:tcW w:w="255" w:type="dxa"/>
                  <w:tcBorders>
                    <w:top w:val="nil"/>
                    <w:left w:val="nil"/>
                    <w:bottom w:val="nil"/>
                    <w:right w:val="nil"/>
                  </w:tcBorders>
                </w:tcPr>
                <w:p w14:paraId="2D77093A" w14:textId="77777777" w:rsidR="00F4591E" w:rsidRDefault="00F4591E" w:rsidP="00F4591E">
                  <w:pPr>
                    <w:jc w:val="center"/>
                  </w:pPr>
                </w:p>
              </w:tc>
              <w:tc>
                <w:tcPr>
                  <w:tcW w:w="2057" w:type="dxa"/>
                  <w:tcBorders>
                    <w:top w:val="single" w:sz="4" w:space="0" w:color="auto"/>
                    <w:left w:val="nil"/>
                    <w:bottom w:val="nil"/>
                    <w:right w:val="nil"/>
                  </w:tcBorders>
                </w:tcPr>
                <w:p w14:paraId="4AA9B995" w14:textId="72876989" w:rsidR="00F4591E" w:rsidRPr="00F3589D" w:rsidRDefault="00F4591E" w:rsidP="00F4591E">
                  <w:pPr>
                    <w:jc w:val="center"/>
                    <w:rPr>
                      <w:sz w:val="20"/>
                      <w:szCs w:val="20"/>
                    </w:rPr>
                  </w:pPr>
                  <w:r w:rsidRPr="00F3589D">
                    <w:rPr>
                      <w:sz w:val="20"/>
                      <w:szCs w:val="20"/>
                    </w:rPr>
                    <w:t>Signature</w:t>
                  </w:r>
                </w:p>
              </w:tc>
              <w:tc>
                <w:tcPr>
                  <w:tcW w:w="255" w:type="dxa"/>
                  <w:tcBorders>
                    <w:top w:val="nil"/>
                    <w:left w:val="nil"/>
                    <w:bottom w:val="nil"/>
                    <w:right w:val="nil"/>
                  </w:tcBorders>
                </w:tcPr>
                <w:p w14:paraId="2EF3DF1D" w14:textId="77777777" w:rsidR="00F4591E" w:rsidRPr="00F3589D" w:rsidRDefault="00F4591E" w:rsidP="00F4591E">
                  <w:pPr>
                    <w:jc w:val="center"/>
                    <w:rPr>
                      <w:sz w:val="20"/>
                      <w:szCs w:val="20"/>
                    </w:rPr>
                  </w:pPr>
                </w:p>
              </w:tc>
              <w:tc>
                <w:tcPr>
                  <w:tcW w:w="1085" w:type="dxa"/>
                  <w:tcBorders>
                    <w:top w:val="single" w:sz="4" w:space="0" w:color="auto"/>
                    <w:left w:val="nil"/>
                    <w:bottom w:val="nil"/>
                    <w:right w:val="nil"/>
                  </w:tcBorders>
                </w:tcPr>
                <w:p w14:paraId="6C4155DA" w14:textId="4FE8967E" w:rsidR="00F4591E" w:rsidRPr="00F3589D" w:rsidRDefault="00F4591E" w:rsidP="00F4591E">
                  <w:pPr>
                    <w:jc w:val="center"/>
                    <w:rPr>
                      <w:sz w:val="20"/>
                      <w:szCs w:val="20"/>
                    </w:rPr>
                  </w:pPr>
                  <w:r w:rsidRPr="00F3589D">
                    <w:rPr>
                      <w:sz w:val="20"/>
                      <w:szCs w:val="20"/>
                    </w:rPr>
                    <w:t>Date</w:t>
                  </w:r>
                </w:p>
              </w:tc>
              <w:tc>
                <w:tcPr>
                  <w:tcW w:w="315" w:type="dxa"/>
                  <w:tcBorders>
                    <w:top w:val="nil"/>
                    <w:left w:val="nil"/>
                    <w:bottom w:val="nil"/>
                    <w:right w:val="nil"/>
                  </w:tcBorders>
                </w:tcPr>
                <w:p w14:paraId="21878C66" w14:textId="77777777" w:rsidR="00F4591E" w:rsidRPr="00F3589D" w:rsidRDefault="00F4591E" w:rsidP="00F4591E">
                  <w:pPr>
                    <w:jc w:val="center"/>
                    <w:rPr>
                      <w:sz w:val="20"/>
                      <w:szCs w:val="20"/>
                    </w:rPr>
                  </w:pPr>
                </w:p>
              </w:tc>
              <w:tc>
                <w:tcPr>
                  <w:tcW w:w="2450" w:type="dxa"/>
                  <w:tcBorders>
                    <w:top w:val="single" w:sz="4" w:space="0" w:color="auto"/>
                    <w:left w:val="nil"/>
                    <w:bottom w:val="nil"/>
                    <w:right w:val="nil"/>
                  </w:tcBorders>
                </w:tcPr>
                <w:p w14:paraId="4A652D42" w14:textId="28E24501" w:rsidR="00F4591E" w:rsidRPr="00F3589D" w:rsidRDefault="00F4591E" w:rsidP="00F4591E">
                  <w:pPr>
                    <w:jc w:val="center"/>
                    <w:rPr>
                      <w:sz w:val="20"/>
                      <w:szCs w:val="20"/>
                    </w:rPr>
                  </w:pPr>
                  <w:r w:rsidRPr="00F3589D">
                    <w:rPr>
                      <w:sz w:val="20"/>
                      <w:szCs w:val="20"/>
                    </w:rPr>
                    <w:t>Contact Information</w:t>
                  </w:r>
                </w:p>
              </w:tc>
            </w:tr>
          </w:tbl>
          <w:p w14:paraId="2EE27E9C" w14:textId="237CE948" w:rsidR="003C4479" w:rsidRDefault="003C4479" w:rsidP="003C4479"/>
          <w:p w14:paraId="028F31A0" w14:textId="2B8E3124" w:rsidR="003E49B2" w:rsidRPr="003E49B2" w:rsidRDefault="003E49B2" w:rsidP="00F3589D">
            <w:pPr>
              <w:rPr>
                <w:i/>
              </w:rPr>
            </w:pPr>
          </w:p>
        </w:tc>
      </w:tr>
    </w:tbl>
    <w:p w14:paraId="5E019158" w14:textId="35E336FB" w:rsidR="003F6694" w:rsidRDefault="003F6694" w:rsidP="00BF3A04">
      <w:pPr>
        <w:spacing w:after="0"/>
      </w:pPr>
    </w:p>
    <w:p w14:paraId="68C10955" w14:textId="77777777" w:rsidR="003F6694" w:rsidRDefault="003F6694">
      <w:r>
        <w:br w:type="page"/>
      </w:r>
    </w:p>
    <w:p w14:paraId="72F9250B" w14:textId="1798E6C1" w:rsidR="00346B54" w:rsidRDefault="00346B54" w:rsidP="00BF3A04">
      <w:pPr>
        <w:spacing w:after="0"/>
        <w:sectPr w:rsidR="00346B54">
          <w:headerReference w:type="default" r:id="rId27"/>
          <w:footerReference w:type="default" r:id="rId28"/>
          <w:pgSz w:w="12240" w:h="15840"/>
          <w:pgMar w:top="1440" w:right="1440" w:bottom="1440" w:left="1440" w:header="720" w:footer="720" w:gutter="0"/>
          <w:cols w:space="720"/>
          <w:docGrid w:linePitch="360"/>
        </w:sectPr>
      </w:pPr>
    </w:p>
    <w:p w14:paraId="14811279" w14:textId="77617FF4" w:rsidR="00346B54" w:rsidRDefault="00346B54" w:rsidP="00BF3A04">
      <w:pPr>
        <w:spacing w:after="0"/>
      </w:pPr>
      <w:r>
        <w:lastRenderedPageBreak/>
        <w:fldChar w:fldCharType="begin"/>
      </w:r>
      <w:r>
        <w:instrText xml:space="preserve"> LINK </w:instrText>
      </w:r>
      <w:r w:rsidR="00553ACF">
        <w:instrText xml:space="preserve">Excel.SheetMacroEnabled.12 "https://covgov.sharepoint.com/sites/TM-DBHDS-DS-BehaviorSupportsNetwork/Shared Documents/General/BSPARI/BSPARI_Master_3.1.2025.xlsm" "BSPARI Definitions!R11C1:R104C3" </w:instrText>
      </w:r>
      <w:r>
        <w:instrText xml:space="preserve">\a \f 5 \h  \* MERGEFORMAT </w:instrText>
      </w:r>
      <w:r>
        <w:fldChar w:fldCharType="separate"/>
      </w:r>
      <w:bookmarkStart w:id="11" w:name="_1815811387"/>
      <w:bookmarkStart w:id="12" w:name="_1815473914"/>
      <w:bookmarkEnd w:id="11"/>
      <w:bookmarkEnd w:id="12"/>
    </w:p>
    <w:tbl>
      <w:tblPr>
        <w:tblStyle w:val="TableGrid"/>
        <w:tblW w:w="5000" w:type="pct"/>
        <w:tblLook w:val="04A0" w:firstRow="1" w:lastRow="0" w:firstColumn="1" w:lastColumn="0" w:noHBand="0" w:noVBand="1"/>
      </w:tblPr>
      <w:tblGrid>
        <w:gridCol w:w="2387"/>
        <w:gridCol w:w="2438"/>
        <w:gridCol w:w="8125"/>
      </w:tblGrid>
      <w:tr w:rsidR="008B762A" w:rsidRPr="008B762A" w14:paraId="719050DD" w14:textId="77777777" w:rsidTr="0046149D">
        <w:trPr>
          <w:trHeight w:val="288"/>
        </w:trPr>
        <w:tc>
          <w:tcPr>
            <w:tcW w:w="686" w:type="pct"/>
            <w:shd w:val="clear" w:color="auto" w:fill="auto"/>
            <w:noWrap/>
            <w:hideMark/>
          </w:tcPr>
          <w:p w14:paraId="72B2D892" w14:textId="5F672EF3" w:rsidR="00346B54" w:rsidRPr="008B762A" w:rsidRDefault="00346B54" w:rsidP="00346B54">
            <w:pPr>
              <w:rPr>
                <w:b/>
                <w:bCs/>
                <w:color w:val="1F497D" w:themeColor="text2"/>
              </w:rPr>
            </w:pPr>
            <w:r w:rsidRPr="008B762A">
              <w:rPr>
                <w:b/>
                <w:bCs/>
                <w:color w:val="1F497D" w:themeColor="text2"/>
              </w:rPr>
              <w:t>Required BSP content area</w:t>
            </w:r>
          </w:p>
        </w:tc>
        <w:tc>
          <w:tcPr>
            <w:tcW w:w="1580" w:type="pct"/>
            <w:shd w:val="clear" w:color="auto" w:fill="auto"/>
            <w:hideMark/>
          </w:tcPr>
          <w:p w14:paraId="522B3C3E" w14:textId="77777777" w:rsidR="00346B54" w:rsidRPr="008B762A" w:rsidRDefault="00346B54" w:rsidP="00346B54">
            <w:pPr>
              <w:rPr>
                <w:b/>
                <w:bCs/>
                <w:color w:val="1F497D" w:themeColor="text2"/>
              </w:rPr>
            </w:pPr>
            <w:r w:rsidRPr="008B762A">
              <w:rPr>
                <w:b/>
                <w:bCs/>
                <w:color w:val="1F497D" w:themeColor="text2"/>
              </w:rPr>
              <w:t>Required minimum elements</w:t>
            </w:r>
          </w:p>
        </w:tc>
        <w:tc>
          <w:tcPr>
            <w:tcW w:w="2733" w:type="pct"/>
            <w:shd w:val="clear" w:color="auto" w:fill="auto"/>
            <w:hideMark/>
          </w:tcPr>
          <w:p w14:paraId="5FB3033E" w14:textId="77777777" w:rsidR="00346B54" w:rsidRPr="008B762A" w:rsidRDefault="00346B54" w:rsidP="00346B54">
            <w:pPr>
              <w:rPr>
                <w:b/>
                <w:bCs/>
                <w:color w:val="1F497D" w:themeColor="text2"/>
              </w:rPr>
            </w:pPr>
            <w:r w:rsidRPr="008B762A">
              <w:rPr>
                <w:b/>
                <w:bCs/>
                <w:color w:val="1F497D" w:themeColor="text2"/>
              </w:rPr>
              <w:t>Scoring criteria (unless otherwise indicated, an X constitutes absence of what is listed as criteria for a √)</w:t>
            </w:r>
          </w:p>
        </w:tc>
      </w:tr>
      <w:tr w:rsidR="008B762A" w:rsidRPr="008B762A" w14:paraId="0DAF0D6B" w14:textId="77777777" w:rsidTr="0046149D">
        <w:trPr>
          <w:trHeight w:val="288"/>
        </w:trPr>
        <w:tc>
          <w:tcPr>
            <w:tcW w:w="686" w:type="pct"/>
            <w:shd w:val="clear" w:color="auto" w:fill="auto"/>
            <w:noWrap/>
            <w:hideMark/>
          </w:tcPr>
          <w:p w14:paraId="487B2B57" w14:textId="77777777" w:rsidR="00346B54" w:rsidRPr="008B762A" w:rsidRDefault="00346B54" w:rsidP="00346B54">
            <w:pPr>
              <w:rPr>
                <w:color w:val="1F497D" w:themeColor="text2"/>
              </w:rPr>
            </w:pPr>
            <w:r w:rsidRPr="008B762A">
              <w:rPr>
                <w:color w:val="1F497D" w:themeColor="text2"/>
              </w:rPr>
              <w:t>Demographics</w:t>
            </w:r>
          </w:p>
        </w:tc>
        <w:tc>
          <w:tcPr>
            <w:tcW w:w="1580" w:type="pct"/>
            <w:shd w:val="clear" w:color="auto" w:fill="auto"/>
            <w:hideMark/>
          </w:tcPr>
          <w:p w14:paraId="383A8897" w14:textId="77777777" w:rsidR="00346B54" w:rsidRPr="008B762A" w:rsidRDefault="00346B54" w:rsidP="00346B54">
            <w:pPr>
              <w:rPr>
                <w:color w:val="1F497D" w:themeColor="text2"/>
              </w:rPr>
            </w:pPr>
            <w:r w:rsidRPr="008B762A">
              <w:rPr>
                <w:color w:val="1F497D" w:themeColor="text2"/>
              </w:rPr>
              <w:t>Individual’s name</w:t>
            </w:r>
          </w:p>
        </w:tc>
        <w:tc>
          <w:tcPr>
            <w:tcW w:w="2733" w:type="pct"/>
            <w:shd w:val="clear" w:color="auto" w:fill="auto"/>
            <w:hideMark/>
          </w:tcPr>
          <w:p w14:paraId="3896D67B" w14:textId="77777777" w:rsidR="00346B54" w:rsidRPr="008B762A" w:rsidRDefault="00346B54" w:rsidP="00346B54">
            <w:pPr>
              <w:rPr>
                <w:color w:val="1F497D" w:themeColor="text2"/>
              </w:rPr>
            </w:pPr>
            <w:r w:rsidRPr="008B762A">
              <w:rPr>
                <w:color w:val="1F497D" w:themeColor="text2"/>
              </w:rPr>
              <w:t>√ = Individual's first name (or preferred name) and last name are included</w:t>
            </w:r>
          </w:p>
        </w:tc>
      </w:tr>
      <w:tr w:rsidR="008B762A" w:rsidRPr="008B762A" w14:paraId="3D65F20B" w14:textId="77777777" w:rsidTr="0046149D">
        <w:trPr>
          <w:trHeight w:val="288"/>
        </w:trPr>
        <w:tc>
          <w:tcPr>
            <w:tcW w:w="686" w:type="pct"/>
            <w:shd w:val="clear" w:color="auto" w:fill="auto"/>
            <w:noWrap/>
            <w:hideMark/>
          </w:tcPr>
          <w:p w14:paraId="0FA28875" w14:textId="77777777" w:rsidR="00346B54" w:rsidRPr="008B762A" w:rsidRDefault="00346B54" w:rsidP="00346B54">
            <w:pPr>
              <w:rPr>
                <w:color w:val="1F497D" w:themeColor="text2"/>
              </w:rPr>
            </w:pPr>
            <w:r w:rsidRPr="008B762A">
              <w:rPr>
                <w:color w:val="1F497D" w:themeColor="text2"/>
              </w:rPr>
              <w:t>Demogra</w:t>
            </w:r>
            <w:bookmarkStart w:id="13" w:name="Demographics"/>
            <w:bookmarkEnd w:id="13"/>
            <w:r w:rsidRPr="008B762A">
              <w:rPr>
                <w:color w:val="1F497D" w:themeColor="text2"/>
              </w:rPr>
              <w:t>phics</w:t>
            </w:r>
          </w:p>
        </w:tc>
        <w:tc>
          <w:tcPr>
            <w:tcW w:w="1580" w:type="pct"/>
            <w:shd w:val="clear" w:color="auto" w:fill="auto"/>
            <w:hideMark/>
          </w:tcPr>
          <w:p w14:paraId="6959A806" w14:textId="77777777" w:rsidR="00346B54" w:rsidRPr="008B762A" w:rsidRDefault="00346B54" w:rsidP="00346B54">
            <w:pPr>
              <w:rPr>
                <w:color w:val="1F497D" w:themeColor="text2"/>
              </w:rPr>
            </w:pPr>
            <w:r w:rsidRPr="008B762A">
              <w:rPr>
                <w:color w:val="1F497D" w:themeColor="text2"/>
              </w:rPr>
              <w:t>DOB (or age)</w:t>
            </w:r>
          </w:p>
        </w:tc>
        <w:tc>
          <w:tcPr>
            <w:tcW w:w="2733" w:type="pct"/>
            <w:shd w:val="clear" w:color="auto" w:fill="auto"/>
            <w:hideMark/>
          </w:tcPr>
          <w:p w14:paraId="2F8FDEE0" w14:textId="77777777" w:rsidR="00346B54" w:rsidRPr="008B762A" w:rsidRDefault="00346B54" w:rsidP="00346B54">
            <w:pPr>
              <w:rPr>
                <w:color w:val="1F497D" w:themeColor="text2"/>
              </w:rPr>
            </w:pPr>
            <w:r w:rsidRPr="008B762A">
              <w:rPr>
                <w:color w:val="1F497D" w:themeColor="text2"/>
              </w:rPr>
              <w:t>√ = Individual's DOB and/or age are included</w:t>
            </w:r>
          </w:p>
        </w:tc>
      </w:tr>
      <w:tr w:rsidR="008B762A" w:rsidRPr="008B762A" w14:paraId="76978418" w14:textId="77777777" w:rsidTr="0046149D">
        <w:trPr>
          <w:trHeight w:val="288"/>
        </w:trPr>
        <w:tc>
          <w:tcPr>
            <w:tcW w:w="686" w:type="pct"/>
            <w:shd w:val="clear" w:color="auto" w:fill="auto"/>
            <w:noWrap/>
            <w:hideMark/>
          </w:tcPr>
          <w:p w14:paraId="0B037275" w14:textId="77777777" w:rsidR="00346B54" w:rsidRPr="008B762A" w:rsidRDefault="00346B54" w:rsidP="00346B54">
            <w:pPr>
              <w:rPr>
                <w:color w:val="1F497D" w:themeColor="text2"/>
              </w:rPr>
            </w:pPr>
            <w:r w:rsidRPr="008B762A">
              <w:rPr>
                <w:color w:val="1F497D" w:themeColor="text2"/>
              </w:rPr>
              <w:t>Demographics</w:t>
            </w:r>
          </w:p>
        </w:tc>
        <w:tc>
          <w:tcPr>
            <w:tcW w:w="1580" w:type="pct"/>
            <w:shd w:val="clear" w:color="auto" w:fill="auto"/>
            <w:hideMark/>
          </w:tcPr>
          <w:p w14:paraId="1E4A998B" w14:textId="77777777" w:rsidR="00346B54" w:rsidRPr="008B762A" w:rsidRDefault="00346B54" w:rsidP="00346B54">
            <w:pPr>
              <w:rPr>
                <w:color w:val="1F497D" w:themeColor="text2"/>
              </w:rPr>
            </w:pPr>
            <w:r w:rsidRPr="008B762A">
              <w:rPr>
                <w:color w:val="1F497D" w:themeColor="text2"/>
              </w:rPr>
              <w:t>Gender identification</w:t>
            </w:r>
          </w:p>
        </w:tc>
        <w:tc>
          <w:tcPr>
            <w:tcW w:w="2733" w:type="pct"/>
            <w:shd w:val="clear" w:color="auto" w:fill="auto"/>
            <w:hideMark/>
          </w:tcPr>
          <w:p w14:paraId="2EF13553" w14:textId="77777777" w:rsidR="00346B54" w:rsidRPr="008B762A" w:rsidRDefault="00346B54" w:rsidP="00346B54">
            <w:pPr>
              <w:rPr>
                <w:color w:val="1F497D" w:themeColor="text2"/>
              </w:rPr>
            </w:pPr>
            <w:r w:rsidRPr="008B762A">
              <w:rPr>
                <w:color w:val="1F497D" w:themeColor="text2"/>
              </w:rPr>
              <w:t>√ = Gender identification is noted via pronouns or specifically stated.</w:t>
            </w:r>
          </w:p>
        </w:tc>
      </w:tr>
      <w:tr w:rsidR="008B762A" w:rsidRPr="008B762A" w14:paraId="147867E7" w14:textId="77777777" w:rsidTr="0046149D">
        <w:trPr>
          <w:trHeight w:val="288"/>
        </w:trPr>
        <w:tc>
          <w:tcPr>
            <w:tcW w:w="686" w:type="pct"/>
            <w:shd w:val="clear" w:color="auto" w:fill="auto"/>
            <w:noWrap/>
            <w:hideMark/>
          </w:tcPr>
          <w:p w14:paraId="2DB38FD8" w14:textId="77777777" w:rsidR="00346B54" w:rsidRPr="008B762A" w:rsidRDefault="00346B54" w:rsidP="00346B54">
            <w:pPr>
              <w:rPr>
                <w:color w:val="1F497D" w:themeColor="text2"/>
              </w:rPr>
            </w:pPr>
            <w:r w:rsidRPr="008B762A">
              <w:rPr>
                <w:color w:val="1F497D" w:themeColor="text2"/>
              </w:rPr>
              <w:t>Demographics</w:t>
            </w:r>
          </w:p>
        </w:tc>
        <w:tc>
          <w:tcPr>
            <w:tcW w:w="1580" w:type="pct"/>
            <w:shd w:val="clear" w:color="auto" w:fill="auto"/>
            <w:hideMark/>
          </w:tcPr>
          <w:p w14:paraId="5CA22683" w14:textId="77777777" w:rsidR="00346B54" w:rsidRPr="008B762A" w:rsidRDefault="00346B54" w:rsidP="00346B54">
            <w:pPr>
              <w:rPr>
                <w:color w:val="1F497D" w:themeColor="text2"/>
              </w:rPr>
            </w:pPr>
            <w:r w:rsidRPr="008B762A">
              <w:rPr>
                <w:color w:val="1F497D" w:themeColor="text2"/>
              </w:rPr>
              <w:t>Medical/behavioral health diagnostic information</w:t>
            </w:r>
          </w:p>
        </w:tc>
        <w:tc>
          <w:tcPr>
            <w:tcW w:w="2733" w:type="pct"/>
            <w:shd w:val="clear" w:color="auto" w:fill="auto"/>
            <w:hideMark/>
          </w:tcPr>
          <w:p w14:paraId="53AC4FA6" w14:textId="77777777" w:rsidR="00346B54" w:rsidRPr="008B762A" w:rsidRDefault="00346B54" w:rsidP="00346B54">
            <w:pPr>
              <w:rPr>
                <w:color w:val="1F497D" w:themeColor="text2"/>
              </w:rPr>
            </w:pPr>
            <w:r w:rsidRPr="008B762A">
              <w:rPr>
                <w:color w:val="1F497D" w:themeColor="text2"/>
              </w:rPr>
              <w:t>√ = One or more medical/behavioral health diagnosis is included.</w:t>
            </w:r>
          </w:p>
        </w:tc>
      </w:tr>
      <w:tr w:rsidR="008B762A" w:rsidRPr="008B762A" w14:paraId="29B46914" w14:textId="77777777" w:rsidTr="0046149D">
        <w:trPr>
          <w:trHeight w:val="576"/>
        </w:trPr>
        <w:tc>
          <w:tcPr>
            <w:tcW w:w="686" w:type="pct"/>
            <w:shd w:val="clear" w:color="auto" w:fill="auto"/>
            <w:noWrap/>
            <w:hideMark/>
          </w:tcPr>
          <w:p w14:paraId="6A36BF2A" w14:textId="77777777" w:rsidR="00346B54" w:rsidRPr="008B762A" w:rsidRDefault="00346B54" w:rsidP="00346B54">
            <w:pPr>
              <w:rPr>
                <w:color w:val="1F497D" w:themeColor="text2"/>
              </w:rPr>
            </w:pPr>
            <w:r w:rsidRPr="008B762A">
              <w:rPr>
                <w:color w:val="1F497D" w:themeColor="text2"/>
              </w:rPr>
              <w:t>Demographics</w:t>
            </w:r>
          </w:p>
        </w:tc>
        <w:tc>
          <w:tcPr>
            <w:tcW w:w="1580" w:type="pct"/>
            <w:shd w:val="clear" w:color="auto" w:fill="auto"/>
            <w:hideMark/>
          </w:tcPr>
          <w:p w14:paraId="51509B94" w14:textId="77777777" w:rsidR="00346B54" w:rsidRPr="008B762A" w:rsidRDefault="00346B54" w:rsidP="00346B54">
            <w:pPr>
              <w:rPr>
                <w:color w:val="1F497D" w:themeColor="text2"/>
              </w:rPr>
            </w:pPr>
            <w:r w:rsidRPr="008B762A">
              <w:rPr>
                <w:color w:val="1F497D" w:themeColor="text2"/>
              </w:rPr>
              <w:t>Current living situation &amp; location where BSP is being implemented</w:t>
            </w:r>
          </w:p>
        </w:tc>
        <w:tc>
          <w:tcPr>
            <w:tcW w:w="2733" w:type="pct"/>
            <w:shd w:val="clear" w:color="auto" w:fill="auto"/>
            <w:hideMark/>
          </w:tcPr>
          <w:p w14:paraId="1C6D5722" w14:textId="77777777" w:rsidR="00346B54" w:rsidRPr="008B762A" w:rsidRDefault="00346B54" w:rsidP="00346B54">
            <w:pPr>
              <w:rPr>
                <w:color w:val="1F497D" w:themeColor="text2"/>
              </w:rPr>
            </w:pPr>
            <w:r w:rsidRPr="008B762A">
              <w:rPr>
                <w:color w:val="1F497D" w:themeColor="text2"/>
              </w:rPr>
              <w:t>√ = The individual's home is named, described, or address provided.  If the BSP is being implemented in a place that is not the individual's home, documentation includes a name, description, or address of that location or locations.</w:t>
            </w:r>
          </w:p>
        </w:tc>
      </w:tr>
      <w:tr w:rsidR="008B762A" w:rsidRPr="008B762A" w14:paraId="2D54CAD9" w14:textId="77777777" w:rsidTr="0046149D">
        <w:trPr>
          <w:trHeight w:val="288"/>
        </w:trPr>
        <w:tc>
          <w:tcPr>
            <w:tcW w:w="686" w:type="pct"/>
            <w:shd w:val="clear" w:color="auto" w:fill="auto"/>
            <w:noWrap/>
            <w:hideMark/>
          </w:tcPr>
          <w:p w14:paraId="092FE0D0" w14:textId="77777777" w:rsidR="00346B54" w:rsidRPr="008B762A" w:rsidRDefault="00346B54" w:rsidP="00346B54">
            <w:pPr>
              <w:rPr>
                <w:color w:val="1F497D" w:themeColor="text2"/>
              </w:rPr>
            </w:pPr>
            <w:r w:rsidRPr="008B762A">
              <w:rPr>
                <w:color w:val="1F497D" w:themeColor="text2"/>
              </w:rPr>
              <w:t>Demographics</w:t>
            </w:r>
          </w:p>
        </w:tc>
        <w:tc>
          <w:tcPr>
            <w:tcW w:w="1580" w:type="pct"/>
            <w:shd w:val="clear" w:color="auto" w:fill="auto"/>
            <w:hideMark/>
          </w:tcPr>
          <w:p w14:paraId="0CD0360D" w14:textId="77777777" w:rsidR="00346B54" w:rsidRPr="008B762A" w:rsidRDefault="00346B54" w:rsidP="00346B54">
            <w:pPr>
              <w:rPr>
                <w:color w:val="1F497D" w:themeColor="text2"/>
              </w:rPr>
            </w:pPr>
            <w:r w:rsidRPr="008B762A">
              <w:rPr>
                <w:color w:val="1F497D" w:themeColor="text2"/>
              </w:rPr>
              <w:t>Medicaid ID</w:t>
            </w:r>
          </w:p>
        </w:tc>
        <w:tc>
          <w:tcPr>
            <w:tcW w:w="2733" w:type="pct"/>
            <w:shd w:val="clear" w:color="auto" w:fill="auto"/>
            <w:hideMark/>
          </w:tcPr>
          <w:p w14:paraId="2AB643D3" w14:textId="77777777" w:rsidR="00346B54" w:rsidRPr="008B762A" w:rsidRDefault="00346B54" w:rsidP="00346B54">
            <w:pPr>
              <w:rPr>
                <w:color w:val="1F497D" w:themeColor="text2"/>
              </w:rPr>
            </w:pPr>
            <w:r w:rsidRPr="008B762A">
              <w:rPr>
                <w:color w:val="1F497D" w:themeColor="text2"/>
              </w:rPr>
              <w:t>√ = The individual's Medicaid ID number is included</w:t>
            </w:r>
          </w:p>
        </w:tc>
      </w:tr>
      <w:tr w:rsidR="008B762A" w:rsidRPr="008B762A" w14:paraId="25D93DB0" w14:textId="77777777" w:rsidTr="0046149D">
        <w:trPr>
          <w:trHeight w:val="288"/>
        </w:trPr>
        <w:tc>
          <w:tcPr>
            <w:tcW w:w="686" w:type="pct"/>
            <w:shd w:val="clear" w:color="auto" w:fill="auto"/>
            <w:noWrap/>
            <w:hideMark/>
          </w:tcPr>
          <w:p w14:paraId="28F6AE77" w14:textId="77777777" w:rsidR="00346B54" w:rsidRPr="008B762A" w:rsidRDefault="00346B54" w:rsidP="00346B54">
            <w:pPr>
              <w:rPr>
                <w:color w:val="1F497D" w:themeColor="text2"/>
              </w:rPr>
            </w:pPr>
            <w:r w:rsidRPr="008B762A">
              <w:rPr>
                <w:color w:val="1F497D" w:themeColor="text2"/>
              </w:rPr>
              <w:t>Demographics</w:t>
            </w:r>
          </w:p>
        </w:tc>
        <w:tc>
          <w:tcPr>
            <w:tcW w:w="1580" w:type="pct"/>
            <w:shd w:val="clear" w:color="auto" w:fill="auto"/>
            <w:hideMark/>
          </w:tcPr>
          <w:p w14:paraId="1A8FD796" w14:textId="77777777" w:rsidR="00346B54" w:rsidRPr="008B762A" w:rsidRDefault="00346B54" w:rsidP="00346B54">
            <w:pPr>
              <w:rPr>
                <w:color w:val="1F497D" w:themeColor="text2"/>
              </w:rPr>
            </w:pPr>
            <w:r w:rsidRPr="008B762A">
              <w:rPr>
                <w:color w:val="1F497D" w:themeColor="text2"/>
              </w:rPr>
              <w:t>Medications (if known)</w:t>
            </w:r>
          </w:p>
        </w:tc>
        <w:tc>
          <w:tcPr>
            <w:tcW w:w="2733" w:type="pct"/>
            <w:shd w:val="clear" w:color="auto" w:fill="auto"/>
            <w:hideMark/>
          </w:tcPr>
          <w:p w14:paraId="1B4E4C7E" w14:textId="77777777" w:rsidR="00346B54" w:rsidRPr="008B762A" w:rsidRDefault="00346B54" w:rsidP="00346B54">
            <w:pPr>
              <w:rPr>
                <w:color w:val="1F497D" w:themeColor="text2"/>
              </w:rPr>
            </w:pPr>
            <w:r w:rsidRPr="008B762A">
              <w:rPr>
                <w:color w:val="1F497D" w:themeColor="text2"/>
              </w:rPr>
              <w:t>√ = Medications are included in and/or information is provided regarding where this information can be found (e.g., MAR).</w:t>
            </w:r>
          </w:p>
        </w:tc>
      </w:tr>
      <w:tr w:rsidR="008B762A" w:rsidRPr="008B762A" w14:paraId="7DC1EB33" w14:textId="77777777" w:rsidTr="0046149D">
        <w:trPr>
          <w:trHeight w:val="576"/>
        </w:trPr>
        <w:tc>
          <w:tcPr>
            <w:tcW w:w="686" w:type="pct"/>
            <w:shd w:val="clear" w:color="auto" w:fill="auto"/>
            <w:noWrap/>
            <w:hideMark/>
          </w:tcPr>
          <w:p w14:paraId="1A206075" w14:textId="77777777" w:rsidR="00346B54" w:rsidRPr="008B762A" w:rsidRDefault="00346B54" w:rsidP="00346B54">
            <w:pPr>
              <w:rPr>
                <w:color w:val="1F497D" w:themeColor="text2"/>
              </w:rPr>
            </w:pPr>
            <w:r w:rsidRPr="008B762A">
              <w:rPr>
                <w:color w:val="1F497D" w:themeColor="text2"/>
              </w:rPr>
              <w:t>Demographics</w:t>
            </w:r>
          </w:p>
        </w:tc>
        <w:tc>
          <w:tcPr>
            <w:tcW w:w="1580" w:type="pct"/>
            <w:shd w:val="clear" w:color="auto" w:fill="auto"/>
            <w:hideMark/>
          </w:tcPr>
          <w:p w14:paraId="672121F9" w14:textId="77777777" w:rsidR="00346B54" w:rsidRPr="008B762A" w:rsidRDefault="00346B54" w:rsidP="00346B54">
            <w:pPr>
              <w:rPr>
                <w:color w:val="1F497D" w:themeColor="text2"/>
              </w:rPr>
            </w:pPr>
            <w:r w:rsidRPr="008B762A">
              <w:rPr>
                <w:color w:val="1F497D" w:themeColor="text2"/>
              </w:rPr>
              <w:t>Legal status</w:t>
            </w:r>
          </w:p>
        </w:tc>
        <w:tc>
          <w:tcPr>
            <w:tcW w:w="2733" w:type="pct"/>
            <w:shd w:val="clear" w:color="auto" w:fill="auto"/>
            <w:hideMark/>
          </w:tcPr>
          <w:p w14:paraId="7D213382" w14:textId="77777777" w:rsidR="00346B54" w:rsidRPr="008B762A" w:rsidRDefault="00346B54" w:rsidP="00346B54">
            <w:pPr>
              <w:rPr>
                <w:color w:val="1F497D" w:themeColor="text2"/>
              </w:rPr>
            </w:pPr>
            <w:r w:rsidRPr="008B762A">
              <w:rPr>
                <w:color w:val="1F497D" w:themeColor="text2"/>
              </w:rPr>
              <w:t xml:space="preserve">√ = Information is provided regarding who has legal authority to consent to the plan.  This may be the person receiving services or another individual such as a guardian. </w:t>
            </w:r>
          </w:p>
        </w:tc>
      </w:tr>
      <w:tr w:rsidR="008B762A" w:rsidRPr="008B762A" w14:paraId="1A407A36" w14:textId="77777777" w:rsidTr="0046149D">
        <w:trPr>
          <w:trHeight w:val="576"/>
        </w:trPr>
        <w:tc>
          <w:tcPr>
            <w:tcW w:w="686" w:type="pct"/>
            <w:shd w:val="clear" w:color="auto" w:fill="auto"/>
            <w:noWrap/>
            <w:hideMark/>
          </w:tcPr>
          <w:p w14:paraId="1368EFCD" w14:textId="77777777" w:rsidR="00346B54" w:rsidRPr="008B762A" w:rsidRDefault="00346B54" w:rsidP="00346B54">
            <w:pPr>
              <w:rPr>
                <w:color w:val="1F497D" w:themeColor="text2"/>
              </w:rPr>
            </w:pPr>
            <w:r w:rsidRPr="008B762A">
              <w:rPr>
                <w:color w:val="1F497D" w:themeColor="text2"/>
              </w:rPr>
              <w:t>Demographics</w:t>
            </w:r>
          </w:p>
        </w:tc>
        <w:tc>
          <w:tcPr>
            <w:tcW w:w="1580" w:type="pct"/>
            <w:shd w:val="clear" w:color="auto" w:fill="auto"/>
            <w:hideMark/>
          </w:tcPr>
          <w:p w14:paraId="3BC45115" w14:textId="77777777" w:rsidR="00346B54" w:rsidRPr="008B762A" w:rsidRDefault="00346B54" w:rsidP="00346B54">
            <w:pPr>
              <w:rPr>
                <w:color w:val="1F497D" w:themeColor="text2"/>
              </w:rPr>
            </w:pPr>
            <w:r w:rsidRPr="008B762A">
              <w:rPr>
                <w:color w:val="1F497D" w:themeColor="text2"/>
              </w:rPr>
              <w:t>Date of initial plan and revisions (and nature of revisions)</w:t>
            </w:r>
          </w:p>
        </w:tc>
        <w:tc>
          <w:tcPr>
            <w:tcW w:w="2733" w:type="pct"/>
            <w:shd w:val="clear" w:color="auto" w:fill="auto"/>
            <w:hideMark/>
          </w:tcPr>
          <w:p w14:paraId="756762A6" w14:textId="77777777" w:rsidR="00346B54" w:rsidRPr="008B762A" w:rsidRDefault="00346B54" w:rsidP="00346B54">
            <w:pPr>
              <w:rPr>
                <w:color w:val="1F497D" w:themeColor="text2"/>
              </w:rPr>
            </w:pPr>
            <w:r w:rsidRPr="008B762A">
              <w:rPr>
                <w:color w:val="1F497D" w:themeColor="text2"/>
              </w:rPr>
              <w:t xml:space="preserve">√ = The first date of the behavior support plan or assessment is listed; if applicable, dates of revisions are </w:t>
            </w:r>
            <w:proofErr w:type="gramStart"/>
            <w:r w:rsidRPr="008B762A">
              <w:rPr>
                <w:color w:val="1F497D" w:themeColor="text2"/>
              </w:rPr>
              <w:t>listed</w:t>
            </w:r>
            <w:proofErr w:type="gramEnd"/>
            <w:r w:rsidRPr="008B762A">
              <w:rPr>
                <w:color w:val="1F497D" w:themeColor="text2"/>
              </w:rPr>
              <w:t xml:space="preserve"> and information is provided in the BSP about the revision(s).  Revision information may also be garnered from graphical displays. </w:t>
            </w:r>
          </w:p>
        </w:tc>
      </w:tr>
      <w:tr w:rsidR="008B762A" w:rsidRPr="008B762A" w14:paraId="2A4B938F" w14:textId="77777777" w:rsidTr="002B267A">
        <w:trPr>
          <w:trHeight w:val="576"/>
        </w:trPr>
        <w:tc>
          <w:tcPr>
            <w:tcW w:w="686" w:type="pct"/>
            <w:tcBorders>
              <w:bottom w:val="single" w:sz="36" w:space="0" w:color="auto"/>
            </w:tcBorders>
            <w:shd w:val="clear" w:color="auto" w:fill="auto"/>
            <w:noWrap/>
            <w:hideMark/>
          </w:tcPr>
          <w:p w14:paraId="369D1F7E" w14:textId="77777777" w:rsidR="00346B54" w:rsidRPr="008B762A" w:rsidRDefault="00346B54" w:rsidP="00346B54">
            <w:pPr>
              <w:rPr>
                <w:color w:val="1F497D" w:themeColor="text2"/>
              </w:rPr>
            </w:pPr>
            <w:r w:rsidRPr="008B762A">
              <w:rPr>
                <w:color w:val="1F497D" w:themeColor="text2"/>
              </w:rPr>
              <w:t>Demographics</w:t>
            </w:r>
          </w:p>
        </w:tc>
        <w:tc>
          <w:tcPr>
            <w:tcW w:w="1580" w:type="pct"/>
            <w:tcBorders>
              <w:bottom w:val="single" w:sz="36" w:space="0" w:color="auto"/>
            </w:tcBorders>
            <w:shd w:val="clear" w:color="auto" w:fill="auto"/>
            <w:hideMark/>
          </w:tcPr>
          <w:p w14:paraId="44CDEF41" w14:textId="77777777" w:rsidR="00346B54" w:rsidRPr="008B762A" w:rsidRDefault="00346B54" w:rsidP="00346B54">
            <w:pPr>
              <w:rPr>
                <w:color w:val="1F497D" w:themeColor="text2"/>
              </w:rPr>
            </w:pPr>
            <w:r w:rsidRPr="008B762A">
              <w:rPr>
                <w:color w:val="1F497D" w:themeColor="text2"/>
              </w:rPr>
              <w:t>Authoring clinician’s name/credentials/contact information</w:t>
            </w:r>
          </w:p>
        </w:tc>
        <w:tc>
          <w:tcPr>
            <w:tcW w:w="2733" w:type="pct"/>
            <w:tcBorders>
              <w:bottom w:val="single" w:sz="36" w:space="0" w:color="auto"/>
            </w:tcBorders>
            <w:shd w:val="clear" w:color="auto" w:fill="auto"/>
            <w:hideMark/>
          </w:tcPr>
          <w:p w14:paraId="2B605938" w14:textId="77777777" w:rsidR="00346B54" w:rsidRPr="008B762A" w:rsidRDefault="00346B54" w:rsidP="00346B54">
            <w:pPr>
              <w:rPr>
                <w:color w:val="1F497D" w:themeColor="text2"/>
              </w:rPr>
            </w:pPr>
            <w:r w:rsidRPr="008B762A">
              <w:rPr>
                <w:color w:val="1F497D" w:themeColor="text2"/>
              </w:rPr>
              <w:t>√ = The name of the clinician overseeing the plan is listed, their credential(s) is listed, and contact information (e.g. phone, fax, email, physical address, and/or website with contact information) is provided.</w:t>
            </w:r>
          </w:p>
        </w:tc>
      </w:tr>
      <w:tr w:rsidR="008B762A" w:rsidRPr="008B762A" w14:paraId="16C395EB" w14:textId="77777777" w:rsidTr="002B267A">
        <w:trPr>
          <w:trHeight w:val="288"/>
        </w:trPr>
        <w:tc>
          <w:tcPr>
            <w:tcW w:w="686" w:type="pct"/>
            <w:tcBorders>
              <w:top w:val="single" w:sz="36" w:space="0" w:color="auto"/>
            </w:tcBorders>
            <w:shd w:val="clear" w:color="auto" w:fill="auto"/>
            <w:noWrap/>
            <w:hideMark/>
          </w:tcPr>
          <w:p w14:paraId="3068A31A" w14:textId="77777777" w:rsidR="00346B54" w:rsidRPr="008B762A" w:rsidRDefault="00346B54" w:rsidP="00346B54">
            <w:pPr>
              <w:rPr>
                <w:color w:val="1F497D" w:themeColor="text2"/>
              </w:rPr>
            </w:pPr>
            <w:r w:rsidRPr="008B762A">
              <w:rPr>
                <w:color w:val="1F497D" w:themeColor="text2"/>
              </w:rPr>
              <w:t>History</w:t>
            </w:r>
            <w:bookmarkStart w:id="14" w:name="History_and_Rationale"/>
            <w:bookmarkEnd w:id="14"/>
            <w:r w:rsidRPr="008B762A">
              <w:rPr>
                <w:color w:val="1F497D" w:themeColor="text2"/>
              </w:rPr>
              <w:t xml:space="preserve"> and Rationale</w:t>
            </w:r>
          </w:p>
        </w:tc>
        <w:tc>
          <w:tcPr>
            <w:tcW w:w="1580" w:type="pct"/>
            <w:tcBorders>
              <w:top w:val="single" w:sz="36" w:space="0" w:color="auto"/>
            </w:tcBorders>
            <w:shd w:val="clear" w:color="auto" w:fill="auto"/>
            <w:hideMark/>
          </w:tcPr>
          <w:p w14:paraId="3945E13B" w14:textId="77777777" w:rsidR="00346B54" w:rsidRPr="008B762A" w:rsidRDefault="00346B54" w:rsidP="00346B54">
            <w:pPr>
              <w:rPr>
                <w:color w:val="1F497D" w:themeColor="text2"/>
              </w:rPr>
            </w:pPr>
            <w:r w:rsidRPr="008B762A">
              <w:rPr>
                <w:color w:val="1F497D" w:themeColor="text2"/>
              </w:rPr>
              <w:t>Current and/or relevant historical info about this person and their life</w:t>
            </w:r>
          </w:p>
        </w:tc>
        <w:tc>
          <w:tcPr>
            <w:tcW w:w="2733" w:type="pct"/>
            <w:tcBorders>
              <w:top w:val="single" w:sz="36" w:space="0" w:color="auto"/>
            </w:tcBorders>
            <w:shd w:val="clear" w:color="auto" w:fill="auto"/>
            <w:hideMark/>
          </w:tcPr>
          <w:p w14:paraId="48DE6488" w14:textId="77777777" w:rsidR="00346B54" w:rsidRPr="008B762A" w:rsidRDefault="00346B54" w:rsidP="00346B54">
            <w:pPr>
              <w:rPr>
                <w:color w:val="1F497D" w:themeColor="text2"/>
              </w:rPr>
            </w:pPr>
            <w:r w:rsidRPr="008B762A">
              <w:rPr>
                <w:color w:val="1F497D" w:themeColor="text2"/>
              </w:rPr>
              <w:t>√ = Current and/or historical information about the person and their life is provided</w:t>
            </w:r>
          </w:p>
        </w:tc>
      </w:tr>
      <w:tr w:rsidR="008B762A" w:rsidRPr="008B762A" w14:paraId="21E979F9" w14:textId="77777777" w:rsidTr="0046149D">
        <w:trPr>
          <w:trHeight w:val="288"/>
        </w:trPr>
        <w:tc>
          <w:tcPr>
            <w:tcW w:w="686" w:type="pct"/>
            <w:shd w:val="clear" w:color="auto" w:fill="auto"/>
            <w:noWrap/>
            <w:hideMark/>
          </w:tcPr>
          <w:p w14:paraId="685B0A0C" w14:textId="77777777" w:rsidR="00346B54" w:rsidRPr="008B762A" w:rsidRDefault="00346B54" w:rsidP="00346B54">
            <w:pPr>
              <w:rPr>
                <w:color w:val="1F497D" w:themeColor="text2"/>
              </w:rPr>
            </w:pPr>
            <w:r w:rsidRPr="008B762A">
              <w:rPr>
                <w:color w:val="1F497D" w:themeColor="text2"/>
              </w:rPr>
              <w:t>History and Rationale</w:t>
            </w:r>
          </w:p>
        </w:tc>
        <w:tc>
          <w:tcPr>
            <w:tcW w:w="1580" w:type="pct"/>
            <w:shd w:val="clear" w:color="auto" w:fill="auto"/>
            <w:hideMark/>
          </w:tcPr>
          <w:p w14:paraId="079D589D" w14:textId="77777777" w:rsidR="00346B54" w:rsidRPr="008B762A" w:rsidRDefault="00346B54" w:rsidP="00346B54">
            <w:pPr>
              <w:rPr>
                <w:color w:val="1F497D" w:themeColor="text2"/>
              </w:rPr>
            </w:pPr>
            <w:r w:rsidRPr="008B762A">
              <w:rPr>
                <w:color w:val="1F497D" w:themeColor="text2"/>
              </w:rPr>
              <w:t xml:space="preserve">The reason, rationale for BSP/necessity for intervention </w:t>
            </w:r>
          </w:p>
        </w:tc>
        <w:tc>
          <w:tcPr>
            <w:tcW w:w="2733" w:type="pct"/>
            <w:shd w:val="clear" w:color="auto" w:fill="auto"/>
            <w:hideMark/>
          </w:tcPr>
          <w:p w14:paraId="3A5D21E1" w14:textId="77777777" w:rsidR="00346B54" w:rsidRPr="008B762A" w:rsidRDefault="00346B54" w:rsidP="00346B54">
            <w:pPr>
              <w:rPr>
                <w:color w:val="1F497D" w:themeColor="text2"/>
              </w:rPr>
            </w:pPr>
            <w:r w:rsidRPr="008B762A">
              <w:rPr>
                <w:color w:val="1F497D" w:themeColor="text2"/>
              </w:rPr>
              <w:t>√ = The reason, rationale, necessity for behavioral intervention is listed</w:t>
            </w:r>
          </w:p>
        </w:tc>
      </w:tr>
      <w:tr w:rsidR="008B762A" w:rsidRPr="008B762A" w14:paraId="2617E70E" w14:textId="77777777" w:rsidTr="0046149D">
        <w:trPr>
          <w:trHeight w:val="576"/>
        </w:trPr>
        <w:tc>
          <w:tcPr>
            <w:tcW w:w="686" w:type="pct"/>
            <w:shd w:val="clear" w:color="auto" w:fill="auto"/>
            <w:noWrap/>
            <w:hideMark/>
          </w:tcPr>
          <w:p w14:paraId="14F91901" w14:textId="77777777" w:rsidR="00346B54" w:rsidRPr="008B762A" w:rsidRDefault="00346B54" w:rsidP="00346B54">
            <w:pPr>
              <w:rPr>
                <w:color w:val="1F497D" w:themeColor="text2"/>
              </w:rPr>
            </w:pPr>
            <w:r w:rsidRPr="008B762A">
              <w:rPr>
                <w:color w:val="1F497D" w:themeColor="text2"/>
              </w:rPr>
              <w:t>History and Rationale</w:t>
            </w:r>
          </w:p>
        </w:tc>
        <w:tc>
          <w:tcPr>
            <w:tcW w:w="1580" w:type="pct"/>
            <w:shd w:val="clear" w:color="auto" w:fill="auto"/>
            <w:hideMark/>
          </w:tcPr>
          <w:p w14:paraId="33410325" w14:textId="77777777" w:rsidR="00346B54" w:rsidRPr="008B762A" w:rsidRDefault="00346B54" w:rsidP="00346B54">
            <w:pPr>
              <w:rPr>
                <w:color w:val="1F497D" w:themeColor="text2"/>
              </w:rPr>
            </w:pPr>
            <w:r w:rsidRPr="008B762A">
              <w:rPr>
                <w:color w:val="1F497D" w:themeColor="text2"/>
              </w:rPr>
              <w:t>Dangerous bx: topographies, intensities, risks and/or negative outcomes</w:t>
            </w:r>
          </w:p>
        </w:tc>
        <w:tc>
          <w:tcPr>
            <w:tcW w:w="2733" w:type="pct"/>
            <w:shd w:val="clear" w:color="auto" w:fill="auto"/>
            <w:hideMark/>
          </w:tcPr>
          <w:p w14:paraId="60227CBA" w14:textId="77777777" w:rsidR="00346B54" w:rsidRPr="008B762A" w:rsidRDefault="00346B54" w:rsidP="00346B54">
            <w:pPr>
              <w:rPr>
                <w:color w:val="1F497D" w:themeColor="text2"/>
              </w:rPr>
            </w:pPr>
            <w:r w:rsidRPr="008B762A">
              <w:rPr>
                <w:color w:val="1F497D" w:themeColor="text2"/>
              </w:rPr>
              <w:t>√ = The topography, intensity, risks associated with/and or negative outcomes is provided for at least one challenging behavior in the plan</w:t>
            </w:r>
          </w:p>
        </w:tc>
      </w:tr>
      <w:tr w:rsidR="008B762A" w:rsidRPr="008B762A" w14:paraId="23E934D8" w14:textId="77777777" w:rsidTr="0046149D">
        <w:trPr>
          <w:trHeight w:val="576"/>
        </w:trPr>
        <w:tc>
          <w:tcPr>
            <w:tcW w:w="686" w:type="pct"/>
            <w:shd w:val="clear" w:color="auto" w:fill="auto"/>
            <w:noWrap/>
            <w:hideMark/>
          </w:tcPr>
          <w:p w14:paraId="7E07C4BF" w14:textId="77777777" w:rsidR="00346B54" w:rsidRPr="008B762A" w:rsidRDefault="00346B54" w:rsidP="00346B54">
            <w:pPr>
              <w:rPr>
                <w:color w:val="1F497D" w:themeColor="text2"/>
              </w:rPr>
            </w:pPr>
            <w:r w:rsidRPr="008B762A">
              <w:rPr>
                <w:color w:val="1F497D" w:themeColor="text2"/>
              </w:rPr>
              <w:lastRenderedPageBreak/>
              <w:t>History and Rationale</w:t>
            </w:r>
          </w:p>
        </w:tc>
        <w:tc>
          <w:tcPr>
            <w:tcW w:w="1580" w:type="pct"/>
            <w:shd w:val="clear" w:color="auto" w:fill="auto"/>
            <w:hideMark/>
          </w:tcPr>
          <w:p w14:paraId="0B13CA3A" w14:textId="77777777" w:rsidR="00346B54" w:rsidRPr="008B762A" w:rsidRDefault="00346B54" w:rsidP="00346B54">
            <w:pPr>
              <w:rPr>
                <w:color w:val="1F497D" w:themeColor="text2"/>
              </w:rPr>
            </w:pPr>
            <w:r w:rsidRPr="008B762A">
              <w:rPr>
                <w:color w:val="1F497D" w:themeColor="text2"/>
              </w:rPr>
              <w:t>Risk and benefits related to prescribed behavioral programming</w:t>
            </w:r>
          </w:p>
        </w:tc>
        <w:tc>
          <w:tcPr>
            <w:tcW w:w="2733" w:type="pct"/>
            <w:shd w:val="clear" w:color="auto" w:fill="auto"/>
            <w:hideMark/>
          </w:tcPr>
          <w:p w14:paraId="1141C9D9" w14:textId="77777777" w:rsidR="00346B54" w:rsidRPr="008B762A" w:rsidRDefault="00346B54" w:rsidP="00346B54">
            <w:pPr>
              <w:rPr>
                <w:color w:val="1F497D" w:themeColor="text2"/>
              </w:rPr>
            </w:pPr>
            <w:r w:rsidRPr="008B762A">
              <w:rPr>
                <w:color w:val="1F497D" w:themeColor="text2"/>
              </w:rPr>
              <w:t>√ = A risk benefit statement, risk benefit analysis, and/or signed attestation that risks/benefits have been reviewed with the person who is consenting to the plan is listed</w:t>
            </w:r>
          </w:p>
        </w:tc>
      </w:tr>
      <w:tr w:rsidR="008B762A" w:rsidRPr="008B762A" w14:paraId="15CB1480" w14:textId="77777777" w:rsidTr="0046149D">
        <w:trPr>
          <w:trHeight w:val="576"/>
        </w:trPr>
        <w:tc>
          <w:tcPr>
            <w:tcW w:w="686" w:type="pct"/>
            <w:shd w:val="clear" w:color="auto" w:fill="auto"/>
            <w:noWrap/>
            <w:hideMark/>
          </w:tcPr>
          <w:p w14:paraId="449CFFFC" w14:textId="77777777" w:rsidR="00346B54" w:rsidRPr="008B762A" w:rsidRDefault="00346B54" w:rsidP="00346B54">
            <w:pPr>
              <w:rPr>
                <w:color w:val="1F497D" w:themeColor="text2"/>
              </w:rPr>
            </w:pPr>
            <w:r w:rsidRPr="008B762A">
              <w:rPr>
                <w:color w:val="1F497D" w:themeColor="text2"/>
              </w:rPr>
              <w:t>History and Rationale</w:t>
            </w:r>
          </w:p>
        </w:tc>
        <w:tc>
          <w:tcPr>
            <w:tcW w:w="1580" w:type="pct"/>
            <w:shd w:val="clear" w:color="auto" w:fill="auto"/>
            <w:hideMark/>
          </w:tcPr>
          <w:p w14:paraId="56154541" w14:textId="77777777" w:rsidR="00346B54" w:rsidRPr="008B762A" w:rsidRDefault="00346B54" w:rsidP="00346B54">
            <w:pPr>
              <w:rPr>
                <w:color w:val="1F497D" w:themeColor="text2"/>
              </w:rPr>
            </w:pPr>
            <w:r w:rsidRPr="008B762A">
              <w:rPr>
                <w:color w:val="1F497D" w:themeColor="text2"/>
              </w:rPr>
              <w:t>Known history of previous services and impact on bx</w:t>
            </w:r>
          </w:p>
        </w:tc>
        <w:tc>
          <w:tcPr>
            <w:tcW w:w="2733" w:type="pct"/>
            <w:shd w:val="clear" w:color="auto" w:fill="auto"/>
            <w:hideMark/>
          </w:tcPr>
          <w:p w14:paraId="090EBF3C" w14:textId="77777777" w:rsidR="00346B54" w:rsidRPr="008B762A" w:rsidRDefault="00346B54" w:rsidP="00346B54">
            <w:pPr>
              <w:rPr>
                <w:color w:val="1F497D" w:themeColor="text2"/>
              </w:rPr>
            </w:pPr>
            <w:r w:rsidRPr="008B762A">
              <w:rPr>
                <w:color w:val="1F497D" w:themeColor="text2"/>
              </w:rPr>
              <w:t>√ = Information on previous service(s) relevant to behavior is included, along with impact on behavior or outcome of service(s).  If not provided, "unknown" or other similar indication is provided about this history</w:t>
            </w:r>
          </w:p>
        </w:tc>
      </w:tr>
      <w:tr w:rsidR="008B762A" w:rsidRPr="008B762A" w14:paraId="6FEA8BF3" w14:textId="77777777" w:rsidTr="002B267A">
        <w:trPr>
          <w:trHeight w:val="864"/>
        </w:trPr>
        <w:tc>
          <w:tcPr>
            <w:tcW w:w="686" w:type="pct"/>
            <w:tcBorders>
              <w:bottom w:val="single" w:sz="36" w:space="0" w:color="auto"/>
            </w:tcBorders>
            <w:shd w:val="clear" w:color="auto" w:fill="auto"/>
            <w:noWrap/>
            <w:hideMark/>
          </w:tcPr>
          <w:p w14:paraId="2ADE32B7" w14:textId="77777777" w:rsidR="00346B54" w:rsidRPr="008B762A" w:rsidRDefault="00346B54" w:rsidP="00346B54">
            <w:pPr>
              <w:rPr>
                <w:color w:val="1F497D" w:themeColor="text2"/>
              </w:rPr>
            </w:pPr>
            <w:r w:rsidRPr="008B762A">
              <w:rPr>
                <w:color w:val="1F497D" w:themeColor="text2"/>
              </w:rPr>
              <w:t>History and Rationale</w:t>
            </w:r>
          </w:p>
        </w:tc>
        <w:tc>
          <w:tcPr>
            <w:tcW w:w="1580" w:type="pct"/>
            <w:tcBorders>
              <w:bottom w:val="single" w:sz="36" w:space="0" w:color="auto"/>
            </w:tcBorders>
            <w:shd w:val="clear" w:color="auto" w:fill="auto"/>
            <w:hideMark/>
          </w:tcPr>
          <w:p w14:paraId="294C6382" w14:textId="77777777" w:rsidR="00346B54" w:rsidRPr="008B762A" w:rsidRDefault="00346B54" w:rsidP="00346B54">
            <w:pPr>
              <w:rPr>
                <w:color w:val="1F497D" w:themeColor="text2"/>
              </w:rPr>
            </w:pPr>
            <w:r w:rsidRPr="008B762A">
              <w:rPr>
                <w:color w:val="1F497D" w:themeColor="text2"/>
              </w:rPr>
              <w:t>Trauma history (if applicable)</w:t>
            </w:r>
          </w:p>
        </w:tc>
        <w:tc>
          <w:tcPr>
            <w:tcW w:w="2733" w:type="pct"/>
            <w:tcBorders>
              <w:bottom w:val="single" w:sz="36" w:space="0" w:color="auto"/>
            </w:tcBorders>
            <w:shd w:val="clear" w:color="auto" w:fill="auto"/>
            <w:hideMark/>
          </w:tcPr>
          <w:p w14:paraId="72924193" w14:textId="77777777" w:rsidR="00346B54" w:rsidRPr="008B762A" w:rsidRDefault="00346B54" w:rsidP="00346B54">
            <w:pPr>
              <w:rPr>
                <w:color w:val="1F497D" w:themeColor="text2"/>
              </w:rPr>
            </w:pPr>
            <w:r w:rsidRPr="008B762A">
              <w:rPr>
                <w:color w:val="1F497D" w:themeColor="text2"/>
              </w:rPr>
              <w:t>√ = Includes description(s) of an event, series of events, or set of circumstances experienced by the individual that is physically or emotionally harmful or life threatening.  Or, trauma history/considerations are noted as "unknown", "not applicable" or other similar indication is provided that indicates this information is not available or relevant to this person.</w:t>
            </w:r>
          </w:p>
        </w:tc>
      </w:tr>
      <w:tr w:rsidR="008B762A" w:rsidRPr="008B762A" w14:paraId="40295023" w14:textId="77777777" w:rsidTr="002B267A">
        <w:trPr>
          <w:trHeight w:val="288"/>
        </w:trPr>
        <w:tc>
          <w:tcPr>
            <w:tcW w:w="686" w:type="pct"/>
            <w:tcBorders>
              <w:top w:val="single" w:sz="36" w:space="0" w:color="auto"/>
            </w:tcBorders>
            <w:shd w:val="clear" w:color="auto" w:fill="auto"/>
            <w:noWrap/>
            <w:hideMark/>
          </w:tcPr>
          <w:p w14:paraId="1407EAAE" w14:textId="77777777" w:rsidR="00346B54" w:rsidRPr="008B762A" w:rsidRDefault="00346B54" w:rsidP="00346B54">
            <w:pPr>
              <w:rPr>
                <w:color w:val="1F497D" w:themeColor="text2"/>
              </w:rPr>
            </w:pPr>
            <w:r w:rsidRPr="008B762A">
              <w:rPr>
                <w:color w:val="1F497D" w:themeColor="text2"/>
              </w:rPr>
              <w:t>Person centered inform</w:t>
            </w:r>
            <w:bookmarkStart w:id="15" w:name="Person_centered_information"/>
            <w:bookmarkEnd w:id="15"/>
            <w:r w:rsidRPr="008B762A">
              <w:rPr>
                <w:color w:val="1F497D" w:themeColor="text2"/>
              </w:rPr>
              <w:t>ation</w:t>
            </w:r>
          </w:p>
        </w:tc>
        <w:tc>
          <w:tcPr>
            <w:tcW w:w="1580" w:type="pct"/>
            <w:tcBorders>
              <w:top w:val="single" w:sz="36" w:space="0" w:color="auto"/>
            </w:tcBorders>
            <w:shd w:val="clear" w:color="auto" w:fill="auto"/>
            <w:hideMark/>
          </w:tcPr>
          <w:p w14:paraId="0EC2E35D" w14:textId="77777777" w:rsidR="00346B54" w:rsidRPr="008B762A" w:rsidRDefault="00346B54" w:rsidP="00346B54">
            <w:pPr>
              <w:rPr>
                <w:color w:val="1F497D" w:themeColor="text2"/>
              </w:rPr>
            </w:pPr>
            <w:r w:rsidRPr="008B762A">
              <w:rPr>
                <w:color w:val="1F497D" w:themeColor="text2"/>
              </w:rPr>
              <w:t>Individual’s communication modality</w:t>
            </w:r>
          </w:p>
        </w:tc>
        <w:tc>
          <w:tcPr>
            <w:tcW w:w="2733" w:type="pct"/>
            <w:tcBorders>
              <w:top w:val="single" w:sz="36" w:space="0" w:color="auto"/>
            </w:tcBorders>
            <w:shd w:val="clear" w:color="auto" w:fill="auto"/>
            <w:hideMark/>
          </w:tcPr>
          <w:p w14:paraId="65992B91" w14:textId="77777777" w:rsidR="00346B54" w:rsidRPr="008B762A" w:rsidRDefault="00346B54" w:rsidP="00346B54">
            <w:pPr>
              <w:rPr>
                <w:color w:val="1F497D" w:themeColor="text2"/>
              </w:rPr>
            </w:pPr>
            <w:r w:rsidRPr="008B762A">
              <w:rPr>
                <w:color w:val="1F497D" w:themeColor="text2"/>
              </w:rPr>
              <w:t>√ = Includes information about how the person communicates with others</w:t>
            </w:r>
          </w:p>
        </w:tc>
      </w:tr>
      <w:tr w:rsidR="008B762A" w:rsidRPr="008B762A" w14:paraId="0C32D86C" w14:textId="77777777" w:rsidTr="0046149D">
        <w:trPr>
          <w:trHeight w:val="288"/>
        </w:trPr>
        <w:tc>
          <w:tcPr>
            <w:tcW w:w="686" w:type="pct"/>
            <w:shd w:val="clear" w:color="auto" w:fill="auto"/>
            <w:noWrap/>
            <w:hideMark/>
          </w:tcPr>
          <w:p w14:paraId="0BF42F3A" w14:textId="77777777" w:rsidR="00346B54" w:rsidRPr="008B762A" w:rsidRDefault="00346B54" w:rsidP="00346B54">
            <w:pPr>
              <w:rPr>
                <w:color w:val="1F497D" w:themeColor="text2"/>
              </w:rPr>
            </w:pPr>
            <w:r w:rsidRPr="008B762A">
              <w:rPr>
                <w:color w:val="1F497D" w:themeColor="text2"/>
              </w:rPr>
              <w:t>Person centered information</w:t>
            </w:r>
          </w:p>
        </w:tc>
        <w:tc>
          <w:tcPr>
            <w:tcW w:w="1580" w:type="pct"/>
            <w:shd w:val="clear" w:color="auto" w:fill="auto"/>
            <w:hideMark/>
          </w:tcPr>
          <w:p w14:paraId="31C475C0" w14:textId="77777777" w:rsidR="00346B54" w:rsidRPr="008B762A" w:rsidRDefault="00346B54" w:rsidP="00346B54">
            <w:pPr>
              <w:rPr>
                <w:color w:val="1F497D" w:themeColor="text2"/>
              </w:rPr>
            </w:pPr>
            <w:r w:rsidRPr="008B762A">
              <w:rPr>
                <w:color w:val="1F497D" w:themeColor="text2"/>
              </w:rPr>
              <w:t>Routines/current schedule</w:t>
            </w:r>
          </w:p>
        </w:tc>
        <w:tc>
          <w:tcPr>
            <w:tcW w:w="2733" w:type="pct"/>
            <w:shd w:val="clear" w:color="auto" w:fill="auto"/>
            <w:hideMark/>
          </w:tcPr>
          <w:p w14:paraId="58E60AA2" w14:textId="77777777" w:rsidR="00346B54" w:rsidRPr="008B762A" w:rsidRDefault="00346B54" w:rsidP="00346B54">
            <w:pPr>
              <w:rPr>
                <w:color w:val="1F497D" w:themeColor="text2"/>
              </w:rPr>
            </w:pPr>
            <w:r w:rsidRPr="008B762A">
              <w:rPr>
                <w:color w:val="1F497D" w:themeColor="text2"/>
              </w:rPr>
              <w:t xml:space="preserve">√ = Includes information on the person's schedule and/or routines </w:t>
            </w:r>
          </w:p>
        </w:tc>
      </w:tr>
      <w:tr w:rsidR="008B762A" w:rsidRPr="008B762A" w14:paraId="4AEE7136" w14:textId="77777777" w:rsidTr="0046149D">
        <w:trPr>
          <w:trHeight w:val="576"/>
        </w:trPr>
        <w:tc>
          <w:tcPr>
            <w:tcW w:w="686" w:type="pct"/>
            <w:shd w:val="clear" w:color="auto" w:fill="auto"/>
            <w:noWrap/>
            <w:hideMark/>
          </w:tcPr>
          <w:p w14:paraId="15A56C79" w14:textId="77777777" w:rsidR="00346B54" w:rsidRPr="008B762A" w:rsidRDefault="00346B54" w:rsidP="00346B54">
            <w:pPr>
              <w:rPr>
                <w:color w:val="1F497D" w:themeColor="text2"/>
              </w:rPr>
            </w:pPr>
            <w:r w:rsidRPr="008B762A">
              <w:rPr>
                <w:color w:val="1F497D" w:themeColor="text2"/>
              </w:rPr>
              <w:t>Person centered information</w:t>
            </w:r>
          </w:p>
        </w:tc>
        <w:tc>
          <w:tcPr>
            <w:tcW w:w="1580" w:type="pct"/>
            <w:shd w:val="clear" w:color="auto" w:fill="auto"/>
            <w:hideMark/>
          </w:tcPr>
          <w:p w14:paraId="063F0B25" w14:textId="77777777" w:rsidR="00346B54" w:rsidRPr="008B762A" w:rsidRDefault="00346B54" w:rsidP="00346B54">
            <w:pPr>
              <w:rPr>
                <w:color w:val="1F497D" w:themeColor="text2"/>
              </w:rPr>
            </w:pPr>
            <w:r w:rsidRPr="008B762A">
              <w:rPr>
                <w:color w:val="1F497D" w:themeColor="text2"/>
              </w:rPr>
              <w:t>Individual and guardian’s participation</w:t>
            </w:r>
          </w:p>
        </w:tc>
        <w:tc>
          <w:tcPr>
            <w:tcW w:w="2733" w:type="pct"/>
            <w:shd w:val="clear" w:color="auto" w:fill="auto"/>
            <w:hideMark/>
          </w:tcPr>
          <w:p w14:paraId="3B9B2BDC" w14:textId="77777777" w:rsidR="00346B54" w:rsidRPr="008B762A" w:rsidRDefault="00346B54" w:rsidP="00346B54">
            <w:pPr>
              <w:rPr>
                <w:color w:val="1F497D" w:themeColor="text2"/>
              </w:rPr>
            </w:pPr>
            <w:r w:rsidRPr="008B762A">
              <w:rPr>
                <w:color w:val="1F497D" w:themeColor="text2"/>
              </w:rPr>
              <w:t>√ = Includes information about how the individual (and guardian, if guardian is required to consent to plan), participated in assessment and/or plan development</w:t>
            </w:r>
          </w:p>
        </w:tc>
      </w:tr>
      <w:tr w:rsidR="008B762A" w:rsidRPr="008B762A" w14:paraId="2601DF1D" w14:textId="77777777" w:rsidTr="0046149D">
        <w:trPr>
          <w:trHeight w:val="864"/>
        </w:trPr>
        <w:tc>
          <w:tcPr>
            <w:tcW w:w="686" w:type="pct"/>
            <w:shd w:val="clear" w:color="auto" w:fill="auto"/>
            <w:noWrap/>
            <w:hideMark/>
          </w:tcPr>
          <w:p w14:paraId="3879F9BD" w14:textId="77777777" w:rsidR="00346B54" w:rsidRPr="008B762A" w:rsidRDefault="00346B54" w:rsidP="00346B54">
            <w:pPr>
              <w:rPr>
                <w:color w:val="1F497D" w:themeColor="text2"/>
              </w:rPr>
            </w:pPr>
            <w:r w:rsidRPr="008B762A">
              <w:rPr>
                <w:color w:val="1F497D" w:themeColor="text2"/>
              </w:rPr>
              <w:t>Person centered information</w:t>
            </w:r>
          </w:p>
        </w:tc>
        <w:tc>
          <w:tcPr>
            <w:tcW w:w="1580" w:type="pct"/>
            <w:shd w:val="clear" w:color="auto" w:fill="auto"/>
            <w:hideMark/>
          </w:tcPr>
          <w:p w14:paraId="3A6E8853" w14:textId="77777777" w:rsidR="00346B54" w:rsidRPr="008B762A" w:rsidRDefault="00346B54" w:rsidP="00346B54">
            <w:pPr>
              <w:rPr>
                <w:color w:val="1F497D" w:themeColor="text2"/>
              </w:rPr>
            </w:pPr>
            <w:r w:rsidRPr="008B762A">
              <w:rPr>
                <w:color w:val="1F497D" w:themeColor="text2"/>
              </w:rPr>
              <w:t>What activities are enjoyed and sought by the individual</w:t>
            </w:r>
          </w:p>
        </w:tc>
        <w:tc>
          <w:tcPr>
            <w:tcW w:w="2733" w:type="pct"/>
            <w:shd w:val="clear" w:color="auto" w:fill="auto"/>
            <w:hideMark/>
          </w:tcPr>
          <w:p w14:paraId="3D70A8A0" w14:textId="77777777" w:rsidR="00346B54" w:rsidRPr="008B762A" w:rsidRDefault="00346B54" w:rsidP="00346B54">
            <w:pPr>
              <w:rPr>
                <w:color w:val="1F497D" w:themeColor="text2"/>
              </w:rPr>
            </w:pPr>
            <w:r w:rsidRPr="008B762A">
              <w:rPr>
                <w:color w:val="1F497D" w:themeColor="text2"/>
              </w:rPr>
              <w:t xml:space="preserve">√ = Includes information about stimuli that </w:t>
            </w:r>
            <w:proofErr w:type="gramStart"/>
            <w:r w:rsidRPr="008B762A">
              <w:rPr>
                <w:color w:val="1F497D" w:themeColor="text2"/>
              </w:rPr>
              <w:t>are</w:t>
            </w:r>
            <w:proofErr w:type="gramEnd"/>
            <w:r w:rsidRPr="008B762A">
              <w:rPr>
                <w:color w:val="1F497D" w:themeColor="text2"/>
              </w:rPr>
              <w:t xml:space="preserve"> known to be or hypothesized to be preferred/enjoyed by the individual (e.g. stimuli that may function as reinforcement). May not necessarily include the specific methods used (e.g. preference assessment) to determine these stimuli.</w:t>
            </w:r>
          </w:p>
        </w:tc>
      </w:tr>
      <w:tr w:rsidR="008B762A" w:rsidRPr="008B762A" w14:paraId="201C99DA" w14:textId="77777777" w:rsidTr="0046149D">
        <w:trPr>
          <w:trHeight w:val="576"/>
        </w:trPr>
        <w:tc>
          <w:tcPr>
            <w:tcW w:w="686" w:type="pct"/>
            <w:shd w:val="clear" w:color="auto" w:fill="auto"/>
            <w:noWrap/>
            <w:hideMark/>
          </w:tcPr>
          <w:p w14:paraId="30D91EF9" w14:textId="77777777" w:rsidR="00346B54" w:rsidRPr="008B762A" w:rsidRDefault="00346B54" w:rsidP="00346B54">
            <w:pPr>
              <w:rPr>
                <w:color w:val="1F497D" w:themeColor="text2"/>
              </w:rPr>
            </w:pPr>
            <w:r w:rsidRPr="008B762A">
              <w:rPr>
                <w:color w:val="1F497D" w:themeColor="text2"/>
              </w:rPr>
              <w:t>Person centered information</w:t>
            </w:r>
          </w:p>
        </w:tc>
        <w:tc>
          <w:tcPr>
            <w:tcW w:w="1580" w:type="pct"/>
            <w:shd w:val="clear" w:color="auto" w:fill="auto"/>
            <w:hideMark/>
          </w:tcPr>
          <w:p w14:paraId="1485FC38" w14:textId="77777777" w:rsidR="00346B54" w:rsidRPr="008B762A" w:rsidRDefault="00346B54" w:rsidP="00346B54">
            <w:pPr>
              <w:rPr>
                <w:color w:val="1F497D" w:themeColor="text2"/>
              </w:rPr>
            </w:pPr>
            <w:r w:rsidRPr="008B762A">
              <w:rPr>
                <w:color w:val="1F497D" w:themeColor="text2"/>
              </w:rPr>
              <w:t>Preference assessment information/results</w:t>
            </w:r>
          </w:p>
        </w:tc>
        <w:tc>
          <w:tcPr>
            <w:tcW w:w="2733" w:type="pct"/>
            <w:shd w:val="clear" w:color="auto" w:fill="auto"/>
            <w:hideMark/>
          </w:tcPr>
          <w:p w14:paraId="7329A7F0" w14:textId="77777777" w:rsidR="00346B54" w:rsidRPr="008B762A" w:rsidRDefault="00346B54" w:rsidP="00346B54">
            <w:pPr>
              <w:rPr>
                <w:color w:val="1F497D" w:themeColor="text2"/>
              </w:rPr>
            </w:pPr>
            <w:r w:rsidRPr="008B762A">
              <w:rPr>
                <w:color w:val="1F497D" w:themeColor="text2"/>
              </w:rPr>
              <w:t>√ = Includes information about both the type and results of preference assessment(s) conducted to determine what may function as reinforcement for the individual</w:t>
            </w:r>
          </w:p>
        </w:tc>
      </w:tr>
      <w:tr w:rsidR="008B762A" w:rsidRPr="008B762A" w14:paraId="4B37867A" w14:textId="77777777" w:rsidTr="0046149D">
        <w:trPr>
          <w:trHeight w:val="288"/>
        </w:trPr>
        <w:tc>
          <w:tcPr>
            <w:tcW w:w="686" w:type="pct"/>
            <w:shd w:val="clear" w:color="auto" w:fill="auto"/>
            <w:noWrap/>
            <w:hideMark/>
          </w:tcPr>
          <w:p w14:paraId="0446F6D2" w14:textId="77777777" w:rsidR="00346B54" w:rsidRPr="008B762A" w:rsidRDefault="00346B54" w:rsidP="00346B54">
            <w:pPr>
              <w:rPr>
                <w:color w:val="1F497D" w:themeColor="text2"/>
              </w:rPr>
            </w:pPr>
            <w:r w:rsidRPr="008B762A">
              <w:rPr>
                <w:color w:val="1F497D" w:themeColor="text2"/>
              </w:rPr>
              <w:t>Person centered information</w:t>
            </w:r>
          </w:p>
        </w:tc>
        <w:tc>
          <w:tcPr>
            <w:tcW w:w="1580" w:type="pct"/>
            <w:shd w:val="clear" w:color="auto" w:fill="auto"/>
            <w:hideMark/>
          </w:tcPr>
          <w:p w14:paraId="317799BA" w14:textId="77777777" w:rsidR="00346B54" w:rsidRPr="008B762A" w:rsidRDefault="00346B54" w:rsidP="00346B54">
            <w:pPr>
              <w:rPr>
                <w:color w:val="1F497D" w:themeColor="text2"/>
              </w:rPr>
            </w:pPr>
            <w:proofErr w:type="gramStart"/>
            <w:r w:rsidRPr="008B762A">
              <w:rPr>
                <w:color w:val="1F497D" w:themeColor="text2"/>
              </w:rPr>
              <w:t>Individual’s</w:t>
            </w:r>
            <w:proofErr w:type="gramEnd"/>
            <w:r w:rsidRPr="008B762A">
              <w:rPr>
                <w:color w:val="1F497D" w:themeColor="text2"/>
              </w:rPr>
              <w:t xml:space="preserve"> strengths and positive contributions</w:t>
            </w:r>
          </w:p>
        </w:tc>
        <w:tc>
          <w:tcPr>
            <w:tcW w:w="2733" w:type="pct"/>
            <w:shd w:val="clear" w:color="auto" w:fill="auto"/>
            <w:hideMark/>
          </w:tcPr>
          <w:p w14:paraId="54513A54" w14:textId="77777777" w:rsidR="00346B54" w:rsidRPr="008B762A" w:rsidRDefault="00346B54" w:rsidP="00346B54">
            <w:pPr>
              <w:rPr>
                <w:color w:val="1F497D" w:themeColor="text2"/>
              </w:rPr>
            </w:pPr>
            <w:r w:rsidRPr="008B762A">
              <w:rPr>
                <w:color w:val="1F497D" w:themeColor="text2"/>
              </w:rPr>
              <w:t xml:space="preserve">√ = Includes information about what the person is good at, and/or behaviors the person engages in that are valued by others. </w:t>
            </w:r>
          </w:p>
        </w:tc>
      </w:tr>
      <w:tr w:rsidR="008B762A" w:rsidRPr="008B762A" w14:paraId="4B869D49" w14:textId="77777777" w:rsidTr="0046149D">
        <w:trPr>
          <w:trHeight w:val="288"/>
        </w:trPr>
        <w:tc>
          <w:tcPr>
            <w:tcW w:w="686" w:type="pct"/>
            <w:shd w:val="clear" w:color="auto" w:fill="auto"/>
            <w:noWrap/>
            <w:hideMark/>
          </w:tcPr>
          <w:p w14:paraId="2C2EC79E" w14:textId="77777777" w:rsidR="00346B54" w:rsidRPr="008B762A" w:rsidRDefault="00346B54" w:rsidP="00346B54">
            <w:pPr>
              <w:rPr>
                <w:color w:val="1F497D" w:themeColor="text2"/>
              </w:rPr>
            </w:pPr>
            <w:r w:rsidRPr="008B762A">
              <w:rPr>
                <w:color w:val="1F497D" w:themeColor="text2"/>
              </w:rPr>
              <w:t>Person centered information</w:t>
            </w:r>
          </w:p>
        </w:tc>
        <w:tc>
          <w:tcPr>
            <w:tcW w:w="1580" w:type="pct"/>
            <w:shd w:val="clear" w:color="auto" w:fill="auto"/>
            <w:hideMark/>
          </w:tcPr>
          <w:p w14:paraId="19ACD550" w14:textId="77777777" w:rsidR="00346B54" w:rsidRPr="008B762A" w:rsidRDefault="00346B54" w:rsidP="00346B54">
            <w:pPr>
              <w:rPr>
                <w:color w:val="1F497D" w:themeColor="text2"/>
              </w:rPr>
            </w:pPr>
            <w:proofErr w:type="gramStart"/>
            <w:r w:rsidRPr="008B762A">
              <w:rPr>
                <w:color w:val="1F497D" w:themeColor="text2"/>
              </w:rPr>
              <w:t>Particular aversions/dislikes</w:t>
            </w:r>
            <w:proofErr w:type="gramEnd"/>
          </w:p>
        </w:tc>
        <w:tc>
          <w:tcPr>
            <w:tcW w:w="2733" w:type="pct"/>
            <w:shd w:val="clear" w:color="auto" w:fill="auto"/>
            <w:hideMark/>
          </w:tcPr>
          <w:p w14:paraId="16801A88" w14:textId="77777777" w:rsidR="00346B54" w:rsidRPr="008B762A" w:rsidRDefault="00346B54" w:rsidP="00346B54">
            <w:pPr>
              <w:rPr>
                <w:color w:val="1F497D" w:themeColor="text2"/>
              </w:rPr>
            </w:pPr>
            <w:r w:rsidRPr="008B762A">
              <w:rPr>
                <w:color w:val="1F497D" w:themeColor="text2"/>
              </w:rPr>
              <w:t>√ = Includes information about what the person does not like or may not like/find to be aversive, unpleasant, noxious</w:t>
            </w:r>
          </w:p>
        </w:tc>
      </w:tr>
      <w:tr w:rsidR="008B762A" w:rsidRPr="008B762A" w14:paraId="2488E68A" w14:textId="77777777" w:rsidTr="0046149D">
        <w:trPr>
          <w:trHeight w:val="576"/>
        </w:trPr>
        <w:tc>
          <w:tcPr>
            <w:tcW w:w="686" w:type="pct"/>
            <w:shd w:val="clear" w:color="auto" w:fill="auto"/>
            <w:noWrap/>
            <w:hideMark/>
          </w:tcPr>
          <w:p w14:paraId="064CD71C" w14:textId="77777777" w:rsidR="00346B54" w:rsidRPr="008B762A" w:rsidRDefault="00346B54" w:rsidP="00346B54">
            <w:pPr>
              <w:rPr>
                <w:color w:val="1F497D" w:themeColor="text2"/>
              </w:rPr>
            </w:pPr>
            <w:r w:rsidRPr="008B762A">
              <w:rPr>
                <w:color w:val="1F497D" w:themeColor="text2"/>
              </w:rPr>
              <w:t>Person centered information</w:t>
            </w:r>
          </w:p>
        </w:tc>
        <w:tc>
          <w:tcPr>
            <w:tcW w:w="1580" w:type="pct"/>
            <w:shd w:val="clear" w:color="auto" w:fill="auto"/>
            <w:hideMark/>
          </w:tcPr>
          <w:p w14:paraId="4CE4FBA1" w14:textId="77777777" w:rsidR="00346B54" w:rsidRPr="008B762A" w:rsidRDefault="00346B54" w:rsidP="00346B54">
            <w:pPr>
              <w:rPr>
                <w:color w:val="1F497D" w:themeColor="text2"/>
              </w:rPr>
            </w:pPr>
            <w:r w:rsidRPr="008B762A">
              <w:rPr>
                <w:color w:val="1F497D" w:themeColor="text2"/>
              </w:rPr>
              <w:t>Who in the individual’s life is especially preferred</w:t>
            </w:r>
          </w:p>
        </w:tc>
        <w:tc>
          <w:tcPr>
            <w:tcW w:w="2733" w:type="pct"/>
            <w:shd w:val="clear" w:color="auto" w:fill="auto"/>
            <w:hideMark/>
          </w:tcPr>
          <w:p w14:paraId="07961AA5" w14:textId="77777777" w:rsidR="00346B54" w:rsidRPr="008B762A" w:rsidRDefault="00346B54" w:rsidP="00346B54">
            <w:pPr>
              <w:rPr>
                <w:color w:val="1F497D" w:themeColor="text2"/>
              </w:rPr>
            </w:pPr>
            <w:r w:rsidRPr="008B762A">
              <w:rPr>
                <w:color w:val="1F497D" w:themeColor="text2"/>
              </w:rPr>
              <w:t xml:space="preserve">√ = Notes who in the person's life is preferred by the person and/or who the person enjoys </w:t>
            </w:r>
            <w:proofErr w:type="gramStart"/>
            <w:r w:rsidRPr="008B762A">
              <w:rPr>
                <w:color w:val="1F497D" w:themeColor="text2"/>
              </w:rPr>
              <w:t>to be</w:t>
            </w:r>
            <w:proofErr w:type="gramEnd"/>
            <w:r w:rsidRPr="008B762A">
              <w:rPr>
                <w:color w:val="1F497D" w:themeColor="text2"/>
              </w:rPr>
              <w:t xml:space="preserve"> with.  If this is not applicable to the person, notes that the person does not have preferred people in their life</w:t>
            </w:r>
          </w:p>
        </w:tc>
      </w:tr>
      <w:tr w:rsidR="008B762A" w:rsidRPr="008B762A" w14:paraId="2686AE1C" w14:textId="77777777" w:rsidTr="002B267A">
        <w:trPr>
          <w:trHeight w:val="1152"/>
        </w:trPr>
        <w:tc>
          <w:tcPr>
            <w:tcW w:w="686" w:type="pct"/>
            <w:tcBorders>
              <w:bottom w:val="single" w:sz="36" w:space="0" w:color="auto"/>
            </w:tcBorders>
            <w:shd w:val="clear" w:color="auto" w:fill="auto"/>
            <w:noWrap/>
            <w:hideMark/>
          </w:tcPr>
          <w:p w14:paraId="3300F142" w14:textId="77777777" w:rsidR="00346B54" w:rsidRPr="008B762A" w:rsidRDefault="00346B54" w:rsidP="00346B54">
            <w:pPr>
              <w:rPr>
                <w:color w:val="1F497D" w:themeColor="text2"/>
              </w:rPr>
            </w:pPr>
            <w:r w:rsidRPr="008B762A">
              <w:rPr>
                <w:color w:val="1F497D" w:themeColor="text2"/>
              </w:rPr>
              <w:lastRenderedPageBreak/>
              <w:t>Person centered information</w:t>
            </w:r>
          </w:p>
        </w:tc>
        <w:tc>
          <w:tcPr>
            <w:tcW w:w="1580" w:type="pct"/>
            <w:tcBorders>
              <w:bottom w:val="single" w:sz="36" w:space="0" w:color="auto"/>
            </w:tcBorders>
            <w:shd w:val="clear" w:color="auto" w:fill="auto"/>
            <w:hideMark/>
          </w:tcPr>
          <w:p w14:paraId="46344280" w14:textId="77777777" w:rsidR="00346B54" w:rsidRPr="008B762A" w:rsidRDefault="00346B54" w:rsidP="00346B54">
            <w:pPr>
              <w:rPr>
                <w:color w:val="1F497D" w:themeColor="text2"/>
              </w:rPr>
            </w:pPr>
            <w:r w:rsidRPr="008B762A">
              <w:rPr>
                <w:color w:val="1F497D" w:themeColor="text2"/>
              </w:rPr>
              <w:t>Other cultural/heritage considerations</w:t>
            </w:r>
          </w:p>
        </w:tc>
        <w:tc>
          <w:tcPr>
            <w:tcW w:w="2733" w:type="pct"/>
            <w:tcBorders>
              <w:bottom w:val="single" w:sz="36" w:space="0" w:color="auto"/>
            </w:tcBorders>
            <w:shd w:val="clear" w:color="auto" w:fill="auto"/>
            <w:hideMark/>
          </w:tcPr>
          <w:p w14:paraId="5DE7F3F4" w14:textId="77777777" w:rsidR="00346B54" w:rsidRPr="008B762A" w:rsidRDefault="00346B54" w:rsidP="00346B54">
            <w:pPr>
              <w:rPr>
                <w:color w:val="1F497D" w:themeColor="text2"/>
              </w:rPr>
            </w:pPr>
            <w:r w:rsidRPr="008B762A">
              <w:rPr>
                <w:color w:val="1F497D" w:themeColor="text2"/>
              </w:rPr>
              <w:t>√ = Includes information about race, socioeconomic class, religion, sexual orientation, ethnicity, nationality, linguistic, and/or geographic context (beyond the address of where services are occurring).   Or, cultural/heritage considerations are noted as "unknown", "not applicable" or other similar indication is provided that indicates this information is not available or relevant to this person.</w:t>
            </w:r>
          </w:p>
        </w:tc>
      </w:tr>
      <w:tr w:rsidR="008B762A" w:rsidRPr="008B762A" w14:paraId="104DD597" w14:textId="77777777" w:rsidTr="002B267A">
        <w:trPr>
          <w:trHeight w:val="288"/>
        </w:trPr>
        <w:tc>
          <w:tcPr>
            <w:tcW w:w="686" w:type="pct"/>
            <w:tcBorders>
              <w:top w:val="single" w:sz="36" w:space="0" w:color="auto"/>
            </w:tcBorders>
            <w:shd w:val="clear" w:color="auto" w:fill="auto"/>
            <w:noWrap/>
            <w:hideMark/>
          </w:tcPr>
          <w:p w14:paraId="17D2332E" w14:textId="77777777" w:rsidR="00346B54" w:rsidRPr="008B762A" w:rsidRDefault="00346B54" w:rsidP="00346B54">
            <w:pPr>
              <w:rPr>
                <w:color w:val="1F497D" w:themeColor="text2"/>
              </w:rPr>
            </w:pPr>
            <w:r w:rsidRPr="008B762A">
              <w:rPr>
                <w:color w:val="1F497D" w:themeColor="text2"/>
              </w:rPr>
              <w:t>F</w:t>
            </w:r>
            <w:bookmarkStart w:id="16" w:name="FBA"/>
            <w:bookmarkEnd w:id="16"/>
            <w:r w:rsidRPr="008B762A">
              <w:rPr>
                <w:color w:val="1F497D" w:themeColor="text2"/>
              </w:rPr>
              <w:t>BA</w:t>
            </w:r>
          </w:p>
        </w:tc>
        <w:tc>
          <w:tcPr>
            <w:tcW w:w="1580" w:type="pct"/>
            <w:tcBorders>
              <w:top w:val="single" w:sz="36" w:space="0" w:color="auto"/>
            </w:tcBorders>
            <w:shd w:val="clear" w:color="auto" w:fill="auto"/>
            <w:hideMark/>
          </w:tcPr>
          <w:p w14:paraId="7602185D" w14:textId="77777777" w:rsidR="00346B54" w:rsidRPr="008B762A" w:rsidRDefault="00346B54" w:rsidP="00346B54">
            <w:pPr>
              <w:rPr>
                <w:color w:val="1F497D" w:themeColor="text2"/>
              </w:rPr>
            </w:pPr>
            <w:r w:rsidRPr="008B762A">
              <w:rPr>
                <w:color w:val="1F497D" w:themeColor="text2"/>
              </w:rPr>
              <w:t xml:space="preserve">The FBA methods include descriptive assessment and/or functional analysis </w:t>
            </w:r>
          </w:p>
        </w:tc>
        <w:tc>
          <w:tcPr>
            <w:tcW w:w="2733" w:type="pct"/>
            <w:tcBorders>
              <w:top w:val="single" w:sz="36" w:space="0" w:color="auto"/>
            </w:tcBorders>
            <w:shd w:val="clear" w:color="auto" w:fill="auto"/>
            <w:hideMark/>
          </w:tcPr>
          <w:p w14:paraId="496DB1E1" w14:textId="77777777" w:rsidR="00346B54" w:rsidRPr="008B762A" w:rsidRDefault="00346B54" w:rsidP="00346B54">
            <w:pPr>
              <w:rPr>
                <w:color w:val="1F497D" w:themeColor="text2"/>
              </w:rPr>
            </w:pPr>
            <w:r w:rsidRPr="008B762A">
              <w:rPr>
                <w:color w:val="1F497D" w:themeColor="text2"/>
              </w:rPr>
              <w:t>√ = Descriptive assessment and/or functional analysis methods were used in the FBA, conducted or overseen by a qualified clinician</w:t>
            </w:r>
          </w:p>
        </w:tc>
      </w:tr>
      <w:tr w:rsidR="008B762A" w:rsidRPr="008B762A" w14:paraId="258F9D40" w14:textId="77777777" w:rsidTr="0046149D">
        <w:trPr>
          <w:trHeight w:val="288"/>
        </w:trPr>
        <w:tc>
          <w:tcPr>
            <w:tcW w:w="686" w:type="pct"/>
            <w:shd w:val="clear" w:color="auto" w:fill="auto"/>
            <w:noWrap/>
            <w:hideMark/>
          </w:tcPr>
          <w:p w14:paraId="1507B4F6" w14:textId="77777777" w:rsidR="00346B54" w:rsidRPr="008B762A" w:rsidRDefault="00346B54" w:rsidP="00346B54">
            <w:pPr>
              <w:rPr>
                <w:color w:val="1F497D" w:themeColor="text2"/>
              </w:rPr>
            </w:pPr>
            <w:r w:rsidRPr="008B762A">
              <w:rPr>
                <w:color w:val="1F497D" w:themeColor="text2"/>
              </w:rPr>
              <w:t>FBA</w:t>
            </w:r>
          </w:p>
        </w:tc>
        <w:tc>
          <w:tcPr>
            <w:tcW w:w="1580" w:type="pct"/>
            <w:shd w:val="clear" w:color="auto" w:fill="auto"/>
            <w:hideMark/>
          </w:tcPr>
          <w:p w14:paraId="63B5F032" w14:textId="77777777" w:rsidR="00346B54" w:rsidRPr="008B762A" w:rsidRDefault="00346B54" w:rsidP="00346B54">
            <w:pPr>
              <w:rPr>
                <w:color w:val="1F497D" w:themeColor="text2"/>
              </w:rPr>
            </w:pPr>
            <w:r w:rsidRPr="008B762A">
              <w:rPr>
                <w:color w:val="1F497D" w:themeColor="text2"/>
              </w:rPr>
              <w:t>The FBA methods used are described</w:t>
            </w:r>
          </w:p>
        </w:tc>
        <w:tc>
          <w:tcPr>
            <w:tcW w:w="2733" w:type="pct"/>
            <w:shd w:val="clear" w:color="auto" w:fill="auto"/>
            <w:hideMark/>
          </w:tcPr>
          <w:p w14:paraId="55CC9C28" w14:textId="77777777" w:rsidR="00346B54" w:rsidRPr="008B762A" w:rsidRDefault="00346B54" w:rsidP="00346B54">
            <w:pPr>
              <w:rPr>
                <w:color w:val="1F497D" w:themeColor="text2"/>
              </w:rPr>
            </w:pPr>
            <w:r w:rsidRPr="008B762A">
              <w:rPr>
                <w:color w:val="1F497D" w:themeColor="text2"/>
              </w:rPr>
              <w:t>√ = The method(s) for FBA are listed</w:t>
            </w:r>
          </w:p>
        </w:tc>
      </w:tr>
      <w:tr w:rsidR="008B762A" w:rsidRPr="008B762A" w14:paraId="44B8E7C3" w14:textId="77777777" w:rsidTr="0046149D">
        <w:trPr>
          <w:trHeight w:val="576"/>
        </w:trPr>
        <w:tc>
          <w:tcPr>
            <w:tcW w:w="686" w:type="pct"/>
            <w:shd w:val="clear" w:color="auto" w:fill="auto"/>
            <w:noWrap/>
            <w:hideMark/>
          </w:tcPr>
          <w:p w14:paraId="11905740" w14:textId="77777777" w:rsidR="00346B54" w:rsidRPr="008B762A" w:rsidRDefault="00346B54" w:rsidP="00346B54">
            <w:pPr>
              <w:rPr>
                <w:color w:val="1F497D" w:themeColor="text2"/>
              </w:rPr>
            </w:pPr>
            <w:r w:rsidRPr="008B762A">
              <w:rPr>
                <w:color w:val="1F497D" w:themeColor="text2"/>
              </w:rPr>
              <w:t>FBA</w:t>
            </w:r>
          </w:p>
        </w:tc>
        <w:tc>
          <w:tcPr>
            <w:tcW w:w="1580" w:type="pct"/>
            <w:shd w:val="clear" w:color="auto" w:fill="auto"/>
            <w:hideMark/>
          </w:tcPr>
          <w:p w14:paraId="696FF229" w14:textId="77777777" w:rsidR="00346B54" w:rsidRPr="008B762A" w:rsidRDefault="00346B54" w:rsidP="00346B54">
            <w:pPr>
              <w:rPr>
                <w:color w:val="1F497D" w:themeColor="text2"/>
              </w:rPr>
            </w:pPr>
            <w:r w:rsidRPr="008B762A">
              <w:rPr>
                <w:color w:val="1F497D" w:themeColor="text2"/>
              </w:rPr>
              <w:t xml:space="preserve">FBA conducted in location where services are occurring </w:t>
            </w:r>
          </w:p>
        </w:tc>
        <w:tc>
          <w:tcPr>
            <w:tcW w:w="2733" w:type="pct"/>
            <w:shd w:val="clear" w:color="auto" w:fill="auto"/>
            <w:hideMark/>
          </w:tcPr>
          <w:p w14:paraId="06AA0CC7" w14:textId="77777777" w:rsidR="00346B54" w:rsidRPr="008B762A" w:rsidRDefault="00346B54" w:rsidP="00346B54">
            <w:pPr>
              <w:rPr>
                <w:color w:val="1F497D" w:themeColor="text2"/>
              </w:rPr>
            </w:pPr>
            <w:r w:rsidRPr="008B762A">
              <w:rPr>
                <w:color w:val="1F497D" w:themeColor="text2"/>
              </w:rPr>
              <w:t xml:space="preserve">√ = The location of where the FBA was conducted is the same for at least 1 setting for where services are occurring </w:t>
            </w:r>
          </w:p>
        </w:tc>
      </w:tr>
      <w:tr w:rsidR="008B762A" w:rsidRPr="008B762A" w14:paraId="437E310D" w14:textId="77777777" w:rsidTr="0046149D">
        <w:trPr>
          <w:trHeight w:val="864"/>
        </w:trPr>
        <w:tc>
          <w:tcPr>
            <w:tcW w:w="686" w:type="pct"/>
            <w:shd w:val="clear" w:color="auto" w:fill="auto"/>
            <w:noWrap/>
            <w:hideMark/>
          </w:tcPr>
          <w:p w14:paraId="04A009E5" w14:textId="77777777" w:rsidR="00346B54" w:rsidRPr="008B762A" w:rsidRDefault="00346B54" w:rsidP="00346B54">
            <w:pPr>
              <w:rPr>
                <w:color w:val="1F497D" w:themeColor="text2"/>
              </w:rPr>
            </w:pPr>
            <w:r w:rsidRPr="008B762A">
              <w:rPr>
                <w:color w:val="1F497D" w:themeColor="text2"/>
              </w:rPr>
              <w:t>FBA</w:t>
            </w:r>
          </w:p>
        </w:tc>
        <w:tc>
          <w:tcPr>
            <w:tcW w:w="1580" w:type="pct"/>
            <w:shd w:val="clear" w:color="auto" w:fill="auto"/>
            <w:hideMark/>
          </w:tcPr>
          <w:p w14:paraId="0AA858CE" w14:textId="77777777" w:rsidR="00346B54" w:rsidRPr="008B762A" w:rsidRDefault="00346B54" w:rsidP="00346B54">
            <w:pPr>
              <w:rPr>
                <w:color w:val="1F497D" w:themeColor="text2"/>
              </w:rPr>
            </w:pPr>
            <w:r w:rsidRPr="008B762A">
              <w:rPr>
                <w:color w:val="1F497D" w:themeColor="text2"/>
              </w:rPr>
              <w:t>Setting events/motivating operations</w:t>
            </w:r>
          </w:p>
        </w:tc>
        <w:tc>
          <w:tcPr>
            <w:tcW w:w="2733" w:type="pct"/>
            <w:shd w:val="clear" w:color="auto" w:fill="auto"/>
            <w:hideMark/>
          </w:tcPr>
          <w:p w14:paraId="77639CAB" w14:textId="77777777" w:rsidR="00346B54" w:rsidRPr="008B762A" w:rsidRDefault="00346B54" w:rsidP="00346B54">
            <w:pPr>
              <w:rPr>
                <w:color w:val="1F497D" w:themeColor="text2"/>
              </w:rPr>
            </w:pPr>
            <w:r w:rsidRPr="008B762A">
              <w:rPr>
                <w:color w:val="1F497D" w:themeColor="text2"/>
              </w:rPr>
              <w:t xml:space="preserve">√ = Setting </w:t>
            </w:r>
            <w:proofErr w:type="gramStart"/>
            <w:r w:rsidRPr="008B762A">
              <w:rPr>
                <w:color w:val="1F497D" w:themeColor="text2"/>
              </w:rPr>
              <w:t>event</w:t>
            </w:r>
            <w:proofErr w:type="gramEnd"/>
            <w:r w:rsidRPr="008B762A">
              <w:rPr>
                <w:color w:val="1F497D" w:themeColor="text2"/>
              </w:rPr>
              <w:t xml:space="preserve">(s)/motivating operation(s) are generally </w:t>
            </w:r>
            <w:proofErr w:type="gramStart"/>
            <w:r w:rsidRPr="008B762A">
              <w:rPr>
                <w:color w:val="1F497D" w:themeColor="text2"/>
              </w:rPr>
              <w:t>listed, or</w:t>
            </w:r>
            <w:proofErr w:type="gramEnd"/>
            <w:r w:rsidRPr="008B762A">
              <w:rPr>
                <w:color w:val="1F497D" w:themeColor="text2"/>
              </w:rPr>
              <w:t xml:space="preserve"> listed specifically for at least 1 behavior targeted for decrease.  May be noted specifically as "setting events" or the omnibus term "motivating operations" (or EOs/AOs</w:t>
            </w:r>
            <w:proofErr w:type="gramStart"/>
            <w:r w:rsidRPr="008B762A">
              <w:rPr>
                <w:color w:val="1F497D" w:themeColor="text2"/>
              </w:rPr>
              <w:t>), or</w:t>
            </w:r>
            <w:proofErr w:type="gramEnd"/>
            <w:r w:rsidRPr="008B762A">
              <w:rPr>
                <w:color w:val="1F497D" w:themeColor="text2"/>
              </w:rPr>
              <w:t xml:space="preserve"> may be counted as present if unconditioned motivating operations are listed as antecedents.  </w:t>
            </w:r>
          </w:p>
        </w:tc>
      </w:tr>
      <w:tr w:rsidR="008B762A" w:rsidRPr="008B762A" w14:paraId="1DA0195A" w14:textId="77777777" w:rsidTr="0046149D">
        <w:trPr>
          <w:trHeight w:val="288"/>
        </w:trPr>
        <w:tc>
          <w:tcPr>
            <w:tcW w:w="686" w:type="pct"/>
            <w:shd w:val="clear" w:color="auto" w:fill="auto"/>
            <w:noWrap/>
            <w:hideMark/>
          </w:tcPr>
          <w:p w14:paraId="5B2C8CF9" w14:textId="77777777" w:rsidR="00346B54" w:rsidRPr="008B762A" w:rsidRDefault="00346B54" w:rsidP="00346B54">
            <w:pPr>
              <w:rPr>
                <w:color w:val="1F497D" w:themeColor="text2"/>
              </w:rPr>
            </w:pPr>
            <w:r w:rsidRPr="008B762A">
              <w:rPr>
                <w:color w:val="1F497D" w:themeColor="text2"/>
              </w:rPr>
              <w:t>FBA</w:t>
            </w:r>
          </w:p>
        </w:tc>
        <w:tc>
          <w:tcPr>
            <w:tcW w:w="1580" w:type="pct"/>
            <w:shd w:val="clear" w:color="auto" w:fill="auto"/>
            <w:hideMark/>
          </w:tcPr>
          <w:p w14:paraId="572910B6" w14:textId="77777777" w:rsidR="00346B54" w:rsidRPr="008B762A" w:rsidRDefault="00346B54" w:rsidP="00346B54">
            <w:pPr>
              <w:rPr>
                <w:color w:val="1F497D" w:themeColor="text2"/>
              </w:rPr>
            </w:pPr>
            <w:r w:rsidRPr="008B762A">
              <w:rPr>
                <w:color w:val="1F497D" w:themeColor="text2"/>
              </w:rPr>
              <w:t>Antecedents</w:t>
            </w:r>
          </w:p>
        </w:tc>
        <w:tc>
          <w:tcPr>
            <w:tcW w:w="2733" w:type="pct"/>
            <w:shd w:val="clear" w:color="auto" w:fill="auto"/>
            <w:hideMark/>
          </w:tcPr>
          <w:p w14:paraId="5D72F14E" w14:textId="77777777" w:rsidR="00346B54" w:rsidRPr="008B762A" w:rsidRDefault="00346B54" w:rsidP="00346B54">
            <w:pPr>
              <w:rPr>
                <w:color w:val="1F497D" w:themeColor="text2"/>
              </w:rPr>
            </w:pPr>
            <w:r w:rsidRPr="008B762A">
              <w:rPr>
                <w:color w:val="1F497D" w:themeColor="text2"/>
              </w:rPr>
              <w:t>√ = The antecedents to challenging behavior are generally listed, or specifically listed for at least 1 behavior targeted for decrease</w:t>
            </w:r>
          </w:p>
        </w:tc>
      </w:tr>
      <w:tr w:rsidR="008B762A" w:rsidRPr="008B762A" w14:paraId="2DB2BB37" w14:textId="77777777" w:rsidTr="0046149D">
        <w:trPr>
          <w:trHeight w:val="576"/>
        </w:trPr>
        <w:tc>
          <w:tcPr>
            <w:tcW w:w="686" w:type="pct"/>
            <w:shd w:val="clear" w:color="auto" w:fill="auto"/>
            <w:noWrap/>
            <w:hideMark/>
          </w:tcPr>
          <w:p w14:paraId="21F94745" w14:textId="77777777" w:rsidR="00346B54" w:rsidRPr="008B762A" w:rsidRDefault="00346B54" w:rsidP="00346B54">
            <w:pPr>
              <w:rPr>
                <w:color w:val="1F497D" w:themeColor="text2"/>
              </w:rPr>
            </w:pPr>
            <w:r w:rsidRPr="008B762A">
              <w:rPr>
                <w:color w:val="1F497D" w:themeColor="text2"/>
              </w:rPr>
              <w:t>FBA</w:t>
            </w:r>
          </w:p>
        </w:tc>
        <w:tc>
          <w:tcPr>
            <w:tcW w:w="1580" w:type="pct"/>
            <w:shd w:val="clear" w:color="auto" w:fill="auto"/>
            <w:hideMark/>
          </w:tcPr>
          <w:p w14:paraId="732FF708" w14:textId="77777777" w:rsidR="00346B54" w:rsidRPr="008B762A" w:rsidRDefault="00346B54" w:rsidP="00346B54">
            <w:pPr>
              <w:rPr>
                <w:color w:val="1F497D" w:themeColor="text2"/>
              </w:rPr>
            </w:pPr>
            <w:r w:rsidRPr="008B762A">
              <w:rPr>
                <w:color w:val="1F497D" w:themeColor="text2"/>
              </w:rPr>
              <w:t>Consequences</w:t>
            </w:r>
          </w:p>
        </w:tc>
        <w:tc>
          <w:tcPr>
            <w:tcW w:w="2733" w:type="pct"/>
            <w:shd w:val="clear" w:color="auto" w:fill="auto"/>
            <w:hideMark/>
          </w:tcPr>
          <w:p w14:paraId="1224ED5D" w14:textId="77777777" w:rsidR="00346B54" w:rsidRPr="008B762A" w:rsidRDefault="00346B54" w:rsidP="00346B54">
            <w:pPr>
              <w:rPr>
                <w:color w:val="1F497D" w:themeColor="text2"/>
              </w:rPr>
            </w:pPr>
            <w:r w:rsidRPr="008B762A">
              <w:rPr>
                <w:color w:val="1F497D" w:themeColor="text2"/>
              </w:rPr>
              <w:t>√ = The maintaining consequence(s) to challenging behavior are generally listed, or specifically listed for at least 1 behavior targeted for decrease</w:t>
            </w:r>
          </w:p>
        </w:tc>
      </w:tr>
      <w:tr w:rsidR="008B762A" w:rsidRPr="008B762A" w14:paraId="6E132F3B" w14:textId="77777777" w:rsidTr="0046149D">
        <w:trPr>
          <w:trHeight w:val="288"/>
        </w:trPr>
        <w:tc>
          <w:tcPr>
            <w:tcW w:w="686" w:type="pct"/>
            <w:shd w:val="clear" w:color="auto" w:fill="auto"/>
            <w:noWrap/>
            <w:hideMark/>
          </w:tcPr>
          <w:p w14:paraId="3CC4E9D3" w14:textId="77777777" w:rsidR="00346B54" w:rsidRPr="008B762A" w:rsidRDefault="00346B54" w:rsidP="00346B54">
            <w:pPr>
              <w:rPr>
                <w:color w:val="1F497D" w:themeColor="text2"/>
              </w:rPr>
            </w:pPr>
            <w:r w:rsidRPr="008B762A">
              <w:rPr>
                <w:color w:val="1F497D" w:themeColor="text2"/>
              </w:rPr>
              <w:t>FBA</w:t>
            </w:r>
          </w:p>
        </w:tc>
        <w:tc>
          <w:tcPr>
            <w:tcW w:w="1580" w:type="pct"/>
            <w:shd w:val="clear" w:color="auto" w:fill="auto"/>
            <w:hideMark/>
          </w:tcPr>
          <w:p w14:paraId="694B0A02" w14:textId="77777777" w:rsidR="00346B54" w:rsidRPr="008B762A" w:rsidRDefault="00346B54" w:rsidP="00346B54">
            <w:pPr>
              <w:rPr>
                <w:color w:val="1F497D" w:themeColor="text2"/>
              </w:rPr>
            </w:pPr>
            <w:r w:rsidRPr="008B762A">
              <w:rPr>
                <w:color w:val="1F497D" w:themeColor="text2"/>
              </w:rPr>
              <w:t>Data results and/or graphical displays</w:t>
            </w:r>
          </w:p>
        </w:tc>
        <w:tc>
          <w:tcPr>
            <w:tcW w:w="2733" w:type="pct"/>
            <w:shd w:val="clear" w:color="auto" w:fill="auto"/>
            <w:hideMark/>
          </w:tcPr>
          <w:p w14:paraId="7ECBDE11" w14:textId="77777777" w:rsidR="00346B54" w:rsidRPr="008B762A" w:rsidRDefault="00346B54" w:rsidP="00346B54">
            <w:pPr>
              <w:rPr>
                <w:color w:val="1F497D" w:themeColor="text2"/>
              </w:rPr>
            </w:pPr>
            <w:r w:rsidRPr="008B762A">
              <w:rPr>
                <w:color w:val="1F497D" w:themeColor="text2"/>
              </w:rPr>
              <w:t>√ = A graph or raw data are provided from at least one method from the FBA, and/or baseline data are provided</w:t>
            </w:r>
          </w:p>
        </w:tc>
      </w:tr>
      <w:tr w:rsidR="008B762A" w:rsidRPr="008B762A" w14:paraId="2717BB5B" w14:textId="77777777" w:rsidTr="000E19AC">
        <w:trPr>
          <w:trHeight w:val="576"/>
        </w:trPr>
        <w:tc>
          <w:tcPr>
            <w:tcW w:w="686" w:type="pct"/>
            <w:tcBorders>
              <w:bottom w:val="single" w:sz="8" w:space="0" w:color="auto"/>
            </w:tcBorders>
            <w:shd w:val="clear" w:color="auto" w:fill="auto"/>
            <w:noWrap/>
            <w:hideMark/>
          </w:tcPr>
          <w:p w14:paraId="7107CA6A" w14:textId="77777777" w:rsidR="00346B54" w:rsidRPr="008B762A" w:rsidRDefault="00346B54" w:rsidP="00346B54">
            <w:pPr>
              <w:rPr>
                <w:color w:val="1F497D" w:themeColor="text2"/>
              </w:rPr>
            </w:pPr>
            <w:r w:rsidRPr="008B762A">
              <w:rPr>
                <w:color w:val="1F497D" w:themeColor="text2"/>
              </w:rPr>
              <w:t>FBA</w:t>
            </w:r>
          </w:p>
        </w:tc>
        <w:tc>
          <w:tcPr>
            <w:tcW w:w="1580" w:type="pct"/>
            <w:tcBorders>
              <w:bottom w:val="single" w:sz="8" w:space="0" w:color="auto"/>
            </w:tcBorders>
            <w:shd w:val="clear" w:color="auto" w:fill="auto"/>
            <w:hideMark/>
          </w:tcPr>
          <w:p w14:paraId="52ED3892" w14:textId="676E6679" w:rsidR="00346B54" w:rsidRPr="008B762A" w:rsidRDefault="00346B54" w:rsidP="00346B54">
            <w:pPr>
              <w:rPr>
                <w:color w:val="1F497D" w:themeColor="text2"/>
              </w:rPr>
            </w:pPr>
            <w:r w:rsidRPr="008B762A">
              <w:rPr>
                <w:color w:val="1F497D" w:themeColor="text2"/>
              </w:rPr>
              <w:t>FBA is current (since most recent shared planning mtg or statement of recent validity of f</w:t>
            </w:r>
            <w:r w:rsidR="002A7DD5">
              <w:rPr>
                <w:color w:val="1F497D" w:themeColor="text2"/>
              </w:rPr>
              <w:t>unction</w:t>
            </w:r>
            <w:r w:rsidR="002E50D3">
              <w:rPr>
                <w:color w:val="1F497D" w:themeColor="text2"/>
              </w:rPr>
              <w:t>s</w:t>
            </w:r>
            <w:r w:rsidRPr="008B762A">
              <w:rPr>
                <w:color w:val="1F497D" w:themeColor="text2"/>
              </w:rPr>
              <w:t>)</w:t>
            </w:r>
          </w:p>
        </w:tc>
        <w:tc>
          <w:tcPr>
            <w:tcW w:w="2733" w:type="pct"/>
            <w:tcBorders>
              <w:bottom w:val="single" w:sz="8" w:space="0" w:color="auto"/>
            </w:tcBorders>
            <w:shd w:val="clear" w:color="auto" w:fill="auto"/>
            <w:hideMark/>
          </w:tcPr>
          <w:p w14:paraId="71A020D0" w14:textId="77777777" w:rsidR="00346B54" w:rsidRPr="008B762A" w:rsidRDefault="00346B54" w:rsidP="00346B54">
            <w:pPr>
              <w:rPr>
                <w:color w:val="1F497D" w:themeColor="text2"/>
              </w:rPr>
            </w:pPr>
            <w:r w:rsidRPr="008B762A">
              <w:rPr>
                <w:color w:val="1F497D" w:themeColor="text2"/>
              </w:rPr>
              <w:t>√ = The FBA is no more than 1 year older than the date of the ISP, or there is a statement that indicates validity of the FBA that is more than 1 year old</w:t>
            </w:r>
          </w:p>
        </w:tc>
      </w:tr>
      <w:tr w:rsidR="008B762A" w:rsidRPr="008B762A" w14:paraId="2CA547E8" w14:textId="77777777" w:rsidTr="000E19AC">
        <w:trPr>
          <w:trHeight w:val="1152"/>
        </w:trPr>
        <w:tc>
          <w:tcPr>
            <w:tcW w:w="686" w:type="pct"/>
            <w:tcBorders>
              <w:top w:val="single" w:sz="8" w:space="0" w:color="auto"/>
              <w:bottom w:val="single" w:sz="8" w:space="0" w:color="auto"/>
            </w:tcBorders>
            <w:shd w:val="clear" w:color="auto" w:fill="auto"/>
            <w:noWrap/>
            <w:hideMark/>
          </w:tcPr>
          <w:p w14:paraId="547B6C32" w14:textId="77777777" w:rsidR="00346B54" w:rsidRPr="008B762A" w:rsidRDefault="00346B54" w:rsidP="00346B54">
            <w:pPr>
              <w:rPr>
                <w:color w:val="1F497D" w:themeColor="text2"/>
              </w:rPr>
            </w:pPr>
            <w:r w:rsidRPr="008B762A">
              <w:rPr>
                <w:color w:val="1F497D" w:themeColor="text2"/>
              </w:rPr>
              <w:t>FBA</w:t>
            </w:r>
          </w:p>
        </w:tc>
        <w:tc>
          <w:tcPr>
            <w:tcW w:w="1580" w:type="pct"/>
            <w:tcBorders>
              <w:top w:val="single" w:sz="8" w:space="0" w:color="auto"/>
              <w:bottom w:val="single" w:sz="8" w:space="0" w:color="auto"/>
            </w:tcBorders>
            <w:shd w:val="clear" w:color="auto" w:fill="auto"/>
            <w:hideMark/>
          </w:tcPr>
          <w:p w14:paraId="1DF2A7B6" w14:textId="77777777" w:rsidR="00346B54" w:rsidRPr="008B762A" w:rsidRDefault="00346B54" w:rsidP="00346B54">
            <w:pPr>
              <w:rPr>
                <w:color w:val="1F497D" w:themeColor="text2"/>
              </w:rPr>
            </w:pPr>
            <w:r w:rsidRPr="008B762A">
              <w:rPr>
                <w:color w:val="1F497D" w:themeColor="text2"/>
              </w:rPr>
              <w:t>Non-operant conditions that influence (if applicable)</w:t>
            </w:r>
          </w:p>
        </w:tc>
        <w:tc>
          <w:tcPr>
            <w:tcW w:w="2733" w:type="pct"/>
            <w:tcBorders>
              <w:top w:val="single" w:sz="8" w:space="0" w:color="auto"/>
              <w:bottom w:val="single" w:sz="8" w:space="0" w:color="auto"/>
            </w:tcBorders>
            <w:shd w:val="clear" w:color="auto" w:fill="auto"/>
            <w:hideMark/>
          </w:tcPr>
          <w:p w14:paraId="0118BA07" w14:textId="77777777" w:rsidR="00346B54" w:rsidRPr="008B762A" w:rsidRDefault="00346B54" w:rsidP="00346B54">
            <w:pPr>
              <w:rPr>
                <w:color w:val="1F497D" w:themeColor="text2"/>
              </w:rPr>
            </w:pPr>
            <w:r w:rsidRPr="008B762A">
              <w:rPr>
                <w:color w:val="1F497D" w:themeColor="text2"/>
              </w:rPr>
              <w:t xml:space="preserve">√ = Includes information about genetic abnormalities, medical conditions, and/or psychiatric or neurological dysfunctions specifically as contributors to challenging behavior (e.g. Prader-Willi, polydipsia, epilepsy).  Additionally, respondents explicitly labeled as related to challenging behavior are included.  Or, non-operant conditions are </w:t>
            </w:r>
            <w:r w:rsidRPr="008B762A">
              <w:rPr>
                <w:color w:val="1F497D" w:themeColor="text2"/>
              </w:rPr>
              <w:lastRenderedPageBreak/>
              <w:t>noted as "unknown", "not applicable" or other similar indication is provided that indicates this information is not available or relevant to this person.</w:t>
            </w:r>
          </w:p>
        </w:tc>
      </w:tr>
      <w:tr w:rsidR="008B762A" w:rsidRPr="008B762A" w14:paraId="72D1C33E" w14:textId="77777777" w:rsidTr="000E19AC">
        <w:trPr>
          <w:trHeight w:val="288"/>
        </w:trPr>
        <w:tc>
          <w:tcPr>
            <w:tcW w:w="686" w:type="pct"/>
            <w:tcBorders>
              <w:top w:val="single" w:sz="8" w:space="0" w:color="auto"/>
            </w:tcBorders>
            <w:shd w:val="clear" w:color="auto" w:fill="auto"/>
            <w:noWrap/>
            <w:hideMark/>
          </w:tcPr>
          <w:p w14:paraId="5BC44CF2" w14:textId="77777777" w:rsidR="00346B54" w:rsidRPr="008B762A" w:rsidRDefault="00346B54" w:rsidP="00346B54">
            <w:pPr>
              <w:rPr>
                <w:color w:val="1F497D" w:themeColor="text2"/>
              </w:rPr>
            </w:pPr>
            <w:r w:rsidRPr="008B762A">
              <w:rPr>
                <w:color w:val="1F497D" w:themeColor="text2"/>
              </w:rPr>
              <w:lastRenderedPageBreak/>
              <w:t>Hypothesiz</w:t>
            </w:r>
            <w:bookmarkStart w:id="17" w:name="Hypothesized_Functions"/>
            <w:bookmarkEnd w:id="17"/>
            <w:r w:rsidRPr="008B762A">
              <w:rPr>
                <w:color w:val="1F497D" w:themeColor="text2"/>
              </w:rPr>
              <w:t>ed functions</w:t>
            </w:r>
          </w:p>
        </w:tc>
        <w:tc>
          <w:tcPr>
            <w:tcW w:w="1580" w:type="pct"/>
            <w:tcBorders>
              <w:top w:val="single" w:sz="8" w:space="0" w:color="auto"/>
            </w:tcBorders>
            <w:shd w:val="clear" w:color="auto" w:fill="auto"/>
            <w:hideMark/>
          </w:tcPr>
          <w:p w14:paraId="14C8D811" w14:textId="77777777" w:rsidR="00346B54" w:rsidRPr="008B762A" w:rsidRDefault="00346B54" w:rsidP="00346B54">
            <w:pPr>
              <w:rPr>
                <w:color w:val="1F497D" w:themeColor="text2"/>
              </w:rPr>
            </w:pPr>
            <w:r w:rsidRPr="008B762A">
              <w:rPr>
                <w:color w:val="1F497D" w:themeColor="text2"/>
              </w:rPr>
              <w:t>Hypothesized functions listed</w:t>
            </w:r>
          </w:p>
        </w:tc>
        <w:tc>
          <w:tcPr>
            <w:tcW w:w="2733" w:type="pct"/>
            <w:tcBorders>
              <w:top w:val="single" w:sz="8" w:space="0" w:color="auto"/>
            </w:tcBorders>
            <w:shd w:val="clear" w:color="auto" w:fill="auto"/>
            <w:hideMark/>
          </w:tcPr>
          <w:p w14:paraId="7815AE6F" w14:textId="77777777" w:rsidR="00346B54" w:rsidRPr="008B762A" w:rsidRDefault="00346B54" w:rsidP="00346B54">
            <w:pPr>
              <w:rPr>
                <w:color w:val="1F497D" w:themeColor="text2"/>
              </w:rPr>
            </w:pPr>
            <w:r w:rsidRPr="008B762A">
              <w:rPr>
                <w:color w:val="1F497D" w:themeColor="text2"/>
              </w:rPr>
              <w:t>√ = For all behaviors targeted for decrease in the BSP, hypothesized function(s) listed</w:t>
            </w:r>
          </w:p>
        </w:tc>
      </w:tr>
      <w:tr w:rsidR="008B762A" w:rsidRPr="008B762A" w14:paraId="5F4B1315" w14:textId="77777777" w:rsidTr="002B267A">
        <w:trPr>
          <w:trHeight w:val="288"/>
        </w:trPr>
        <w:tc>
          <w:tcPr>
            <w:tcW w:w="686" w:type="pct"/>
            <w:tcBorders>
              <w:bottom w:val="single" w:sz="36" w:space="0" w:color="auto"/>
            </w:tcBorders>
            <w:shd w:val="clear" w:color="auto" w:fill="auto"/>
            <w:noWrap/>
            <w:hideMark/>
          </w:tcPr>
          <w:p w14:paraId="743C2984" w14:textId="77777777" w:rsidR="00346B54" w:rsidRPr="008B762A" w:rsidRDefault="00346B54" w:rsidP="00346B54">
            <w:pPr>
              <w:rPr>
                <w:color w:val="1F497D" w:themeColor="text2"/>
              </w:rPr>
            </w:pPr>
            <w:r w:rsidRPr="008B762A">
              <w:rPr>
                <w:color w:val="1F497D" w:themeColor="text2"/>
              </w:rPr>
              <w:t>Hypothesized functions</w:t>
            </w:r>
          </w:p>
        </w:tc>
        <w:tc>
          <w:tcPr>
            <w:tcW w:w="1580" w:type="pct"/>
            <w:tcBorders>
              <w:bottom w:val="single" w:sz="36" w:space="0" w:color="auto"/>
            </w:tcBorders>
            <w:shd w:val="clear" w:color="auto" w:fill="auto"/>
            <w:hideMark/>
          </w:tcPr>
          <w:p w14:paraId="4311A0DE" w14:textId="77777777" w:rsidR="00346B54" w:rsidRPr="008B762A" w:rsidRDefault="00346B54" w:rsidP="00346B54">
            <w:pPr>
              <w:rPr>
                <w:color w:val="1F497D" w:themeColor="text2"/>
              </w:rPr>
            </w:pPr>
            <w:r w:rsidRPr="008B762A">
              <w:rPr>
                <w:color w:val="1F497D" w:themeColor="text2"/>
              </w:rPr>
              <w:t>Functions match to accepted operant functions</w:t>
            </w:r>
          </w:p>
        </w:tc>
        <w:tc>
          <w:tcPr>
            <w:tcW w:w="2733" w:type="pct"/>
            <w:tcBorders>
              <w:bottom w:val="single" w:sz="36" w:space="0" w:color="auto"/>
            </w:tcBorders>
            <w:shd w:val="clear" w:color="auto" w:fill="auto"/>
            <w:hideMark/>
          </w:tcPr>
          <w:p w14:paraId="16553E7E" w14:textId="77777777" w:rsidR="00346B54" w:rsidRPr="008B762A" w:rsidRDefault="00346B54" w:rsidP="00346B54">
            <w:pPr>
              <w:rPr>
                <w:color w:val="1F497D" w:themeColor="text2"/>
              </w:rPr>
            </w:pPr>
            <w:r w:rsidRPr="008B762A">
              <w:rPr>
                <w:color w:val="1F497D" w:themeColor="text2"/>
              </w:rPr>
              <w:t xml:space="preserve">√ = For all behaviors with a hypothesized function, the hypothesized functions are accepted operant functions </w:t>
            </w:r>
          </w:p>
        </w:tc>
      </w:tr>
      <w:tr w:rsidR="008B762A" w:rsidRPr="008B762A" w14:paraId="5A209ABA" w14:textId="77777777" w:rsidTr="002B267A">
        <w:trPr>
          <w:trHeight w:val="576"/>
        </w:trPr>
        <w:tc>
          <w:tcPr>
            <w:tcW w:w="686" w:type="pct"/>
            <w:tcBorders>
              <w:top w:val="single" w:sz="36" w:space="0" w:color="auto"/>
            </w:tcBorders>
            <w:shd w:val="clear" w:color="auto" w:fill="auto"/>
            <w:noWrap/>
            <w:hideMark/>
          </w:tcPr>
          <w:p w14:paraId="5E27E604" w14:textId="77777777" w:rsidR="00346B54" w:rsidRPr="008B762A" w:rsidRDefault="00346B54" w:rsidP="00346B54">
            <w:pPr>
              <w:rPr>
                <w:color w:val="1F497D" w:themeColor="text2"/>
              </w:rPr>
            </w:pPr>
            <w:r w:rsidRPr="008B762A">
              <w:rPr>
                <w:color w:val="1F497D" w:themeColor="text2"/>
              </w:rPr>
              <w:t>Behavi</w:t>
            </w:r>
            <w:bookmarkStart w:id="18" w:name="Bx_Decrease"/>
            <w:bookmarkEnd w:id="18"/>
            <w:r w:rsidRPr="008B762A">
              <w:rPr>
                <w:color w:val="1F497D" w:themeColor="text2"/>
              </w:rPr>
              <w:t>ors targeted for decrease</w:t>
            </w:r>
          </w:p>
        </w:tc>
        <w:tc>
          <w:tcPr>
            <w:tcW w:w="1580" w:type="pct"/>
            <w:tcBorders>
              <w:top w:val="single" w:sz="36" w:space="0" w:color="auto"/>
            </w:tcBorders>
            <w:shd w:val="clear" w:color="auto" w:fill="auto"/>
            <w:hideMark/>
          </w:tcPr>
          <w:p w14:paraId="3BB01C0B" w14:textId="77777777" w:rsidR="00346B54" w:rsidRPr="008B762A" w:rsidRDefault="00346B54" w:rsidP="00346B54">
            <w:pPr>
              <w:rPr>
                <w:color w:val="1F497D" w:themeColor="text2"/>
              </w:rPr>
            </w:pPr>
            <w:r w:rsidRPr="008B762A">
              <w:rPr>
                <w:color w:val="1F497D" w:themeColor="text2"/>
              </w:rPr>
              <w:t>Lists each behavior targeted for decrease</w:t>
            </w:r>
          </w:p>
        </w:tc>
        <w:tc>
          <w:tcPr>
            <w:tcW w:w="2733" w:type="pct"/>
            <w:tcBorders>
              <w:top w:val="single" w:sz="36" w:space="0" w:color="auto"/>
            </w:tcBorders>
            <w:shd w:val="clear" w:color="auto" w:fill="auto"/>
            <w:hideMark/>
          </w:tcPr>
          <w:p w14:paraId="6E309DBF" w14:textId="77777777" w:rsidR="00346B54" w:rsidRPr="008B762A" w:rsidRDefault="00346B54" w:rsidP="00346B54">
            <w:pPr>
              <w:rPr>
                <w:color w:val="1F497D" w:themeColor="text2"/>
              </w:rPr>
            </w:pPr>
            <w:r w:rsidRPr="008B762A">
              <w:rPr>
                <w:color w:val="1F497D" w:themeColor="text2"/>
              </w:rPr>
              <w:t>√ = Provides a name for each behavior targeted for decrease (e.g. Aggression, Property Destruction).</w:t>
            </w:r>
            <w:r w:rsidRPr="008B762A">
              <w:rPr>
                <w:color w:val="1F497D" w:themeColor="text2"/>
              </w:rPr>
              <w:br/>
              <w:t>X = There are no names listed for behaviors targeted for decrease, or there are no behaviors targeted for decrease in the BSP.</w:t>
            </w:r>
          </w:p>
        </w:tc>
      </w:tr>
      <w:tr w:rsidR="008B762A" w:rsidRPr="008B762A" w14:paraId="1B8FB01E" w14:textId="77777777" w:rsidTr="0046149D">
        <w:trPr>
          <w:trHeight w:val="288"/>
        </w:trPr>
        <w:tc>
          <w:tcPr>
            <w:tcW w:w="686" w:type="pct"/>
            <w:shd w:val="clear" w:color="auto" w:fill="auto"/>
            <w:noWrap/>
            <w:hideMark/>
          </w:tcPr>
          <w:p w14:paraId="2FDCB29B" w14:textId="77777777" w:rsidR="00346B54" w:rsidRPr="008B762A" w:rsidRDefault="00346B54" w:rsidP="00346B54">
            <w:pPr>
              <w:rPr>
                <w:color w:val="1F497D" w:themeColor="text2"/>
              </w:rPr>
            </w:pPr>
            <w:r w:rsidRPr="008B762A">
              <w:rPr>
                <w:color w:val="1F497D" w:themeColor="text2"/>
              </w:rPr>
              <w:t>Behaviors targeted for decrease</w:t>
            </w:r>
          </w:p>
        </w:tc>
        <w:tc>
          <w:tcPr>
            <w:tcW w:w="1580" w:type="pct"/>
            <w:shd w:val="clear" w:color="auto" w:fill="auto"/>
            <w:hideMark/>
          </w:tcPr>
          <w:p w14:paraId="40BCA067" w14:textId="77777777" w:rsidR="00346B54" w:rsidRPr="008B762A" w:rsidRDefault="00346B54" w:rsidP="00346B54">
            <w:pPr>
              <w:rPr>
                <w:color w:val="1F497D" w:themeColor="text2"/>
              </w:rPr>
            </w:pPr>
            <w:r w:rsidRPr="008B762A">
              <w:rPr>
                <w:color w:val="1F497D" w:themeColor="text2"/>
              </w:rPr>
              <w:t>Operational definition</w:t>
            </w:r>
          </w:p>
        </w:tc>
        <w:tc>
          <w:tcPr>
            <w:tcW w:w="2733" w:type="pct"/>
            <w:shd w:val="clear" w:color="auto" w:fill="auto"/>
            <w:hideMark/>
          </w:tcPr>
          <w:p w14:paraId="1F625CD2" w14:textId="77777777" w:rsidR="00346B54" w:rsidRPr="008B762A" w:rsidRDefault="00346B54" w:rsidP="00346B54">
            <w:pPr>
              <w:rPr>
                <w:color w:val="1F497D" w:themeColor="text2"/>
              </w:rPr>
            </w:pPr>
            <w:r w:rsidRPr="008B762A">
              <w:rPr>
                <w:color w:val="1F497D" w:themeColor="text2"/>
              </w:rPr>
              <w:t>√ = For each behavior targeted for decrease, an operational definition is included.</w:t>
            </w:r>
          </w:p>
        </w:tc>
      </w:tr>
      <w:tr w:rsidR="008B762A" w:rsidRPr="008B762A" w14:paraId="0B563C62" w14:textId="77777777" w:rsidTr="0046149D">
        <w:trPr>
          <w:trHeight w:val="864"/>
        </w:trPr>
        <w:tc>
          <w:tcPr>
            <w:tcW w:w="686" w:type="pct"/>
            <w:shd w:val="clear" w:color="auto" w:fill="auto"/>
            <w:noWrap/>
            <w:hideMark/>
          </w:tcPr>
          <w:p w14:paraId="726441D7" w14:textId="77777777" w:rsidR="00346B54" w:rsidRPr="008B762A" w:rsidRDefault="00346B54" w:rsidP="00346B54">
            <w:pPr>
              <w:rPr>
                <w:color w:val="1F497D" w:themeColor="text2"/>
              </w:rPr>
            </w:pPr>
            <w:r w:rsidRPr="008B762A">
              <w:rPr>
                <w:color w:val="1F497D" w:themeColor="text2"/>
              </w:rPr>
              <w:t>Behaviors targeted for decrease</w:t>
            </w:r>
          </w:p>
        </w:tc>
        <w:tc>
          <w:tcPr>
            <w:tcW w:w="1580" w:type="pct"/>
            <w:shd w:val="clear" w:color="auto" w:fill="auto"/>
            <w:hideMark/>
          </w:tcPr>
          <w:p w14:paraId="0B3ED83C" w14:textId="77777777" w:rsidR="00346B54" w:rsidRPr="008B762A" w:rsidRDefault="00346B54" w:rsidP="00346B54">
            <w:pPr>
              <w:rPr>
                <w:color w:val="1F497D" w:themeColor="text2"/>
              </w:rPr>
            </w:pPr>
            <w:r w:rsidRPr="008B762A">
              <w:rPr>
                <w:color w:val="1F497D" w:themeColor="text2"/>
              </w:rPr>
              <w:t>Method of measurement</w:t>
            </w:r>
          </w:p>
        </w:tc>
        <w:tc>
          <w:tcPr>
            <w:tcW w:w="2733" w:type="pct"/>
            <w:shd w:val="clear" w:color="auto" w:fill="auto"/>
            <w:hideMark/>
          </w:tcPr>
          <w:p w14:paraId="04FA247B" w14:textId="77777777" w:rsidR="00346B54" w:rsidRPr="008B762A" w:rsidRDefault="00346B54" w:rsidP="00346B54">
            <w:pPr>
              <w:rPr>
                <w:color w:val="1F497D" w:themeColor="text2"/>
              </w:rPr>
            </w:pPr>
            <w:r w:rsidRPr="008B762A">
              <w:rPr>
                <w:color w:val="1F497D" w:themeColor="text2"/>
              </w:rPr>
              <w:t>√ = For each behavior targeted for decrease, a method of measurement is included (examples could include, but are not limited to, count, rate/frequency, duration, time sampling, etc.</w:t>
            </w:r>
            <w:proofErr w:type="gramStart"/>
            <w:r w:rsidRPr="008B762A">
              <w:rPr>
                <w:color w:val="1F497D" w:themeColor="text2"/>
              </w:rPr>
              <w:t>)..</w:t>
            </w:r>
            <w:proofErr w:type="gramEnd"/>
            <w:r w:rsidRPr="008B762A">
              <w:rPr>
                <w:color w:val="1F497D" w:themeColor="text2"/>
              </w:rPr>
              <w:t xml:space="preserve">  If not explicitly listed in the section of the BSP with behaviors for decrease, the method of measurement is included on the graph(s) for each behavior targeted for decrease.</w:t>
            </w:r>
          </w:p>
        </w:tc>
      </w:tr>
      <w:tr w:rsidR="008B762A" w:rsidRPr="008B762A" w14:paraId="6946D8CB" w14:textId="77777777" w:rsidTr="00F55AB4">
        <w:trPr>
          <w:trHeight w:val="288"/>
        </w:trPr>
        <w:tc>
          <w:tcPr>
            <w:tcW w:w="686" w:type="pct"/>
            <w:tcBorders>
              <w:bottom w:val="single" w:sz="36" w:space="0" w:color="auto"/>
            </w:tcBorders>
            <w:shd w:val="clear" w:color="auto" w:fill="auto"/>
            <w:noWrap/>
            <w:hideMark/>
          </w:tcPr>
          <w:p w14:paraId="065729D6" w14:textId="77777777" w:rsidR="00346B54" w:rsidRPr="008B762A" w:rsidRDefault="00346B54" w:rsidP="00346B54">
            <w:pPr>
              <w:rPr>
                <w:color w:val="1F497D" w:themeColor="text2"/>
              </w:rPr>
            </w:pPr>
            <w:r w:rsidRPr="008B762A">
              <w:rPr>
                <w:color w:val="1F497D" w:themeColor="text2"/>
              </w:rPr>
              <w:t>Behaviors targeted for decrease</w:t>
            </w:r>
          </w:p>
        </w:tc>
        <w:tc>
          <w:tcPr>
            <w:tcW w:w="1580" w:type="pct"/>
            <w:tcBorders>
              <w:bottom w:val="single" w:sz="36" w:space="0" w:color="auto"/>
            </w:tcBorders>
            <w:shd w:val="clear" w:color="auto" w:fill="auto"/>
            <w:hideMark/>
          </w:tcPr>
          <w:p w14:paraId="58ECACFD" w14:textId="77777777" w:rsidR="00346B54" w:rsidRPr="008B762A" w:rsidRDefault="00346B54" w:rsidP="00346B54">
            <w:pPr>
              <w:rPr>
                <w:color w:val="1F497D" w:themeColor="text2"/>
              </w:rPr>
            </w:pPr>
            <w:r w:rsidRPr="008B762A">
              <w:rPr>
                <w:color w:val="1F497D" w:themeColor="text2"/>
              </w:rPr>
              <w:t>Inclusion in definition of examples and/or non-examples</w:t>
            </w:r>
          </w:p>
        </w:tc>
        <w:tc>
          <w:tcPr>
            <w:tcW w:w="2733" w:type="pct"/>
            <w:tcBorders>
              <w:bottom w:val="single" w:sz="36" w:space="0" w:color="auto"/>
            </w:tcBorders>
            <w:shd w:val="clear" w:color="auto" w:fill="auto"/>
            <w:noWrap/>
            <w:hideMark/>
          </w:tcPr>
          <w:p w14:paraId="0AB5533C" w14:textId="77777777" w:rsidR="00346B54" w:rsidRPr="008B762A" w:rsidRDefault="00346B54" w:rsidP="00346B54">
            <w:pPr>
              <w:rPr>
                <w:color w:val="1F497D" w:themeColor="text2"/>
              </w:rPr>
            </w:pPr>
            <w:r w:rsidRPr="008B762A">
              <w:rPr>
                <w:color w:val="1F497D" w:themeColor="text2"/>
              </w:rPr>
              <w:t xml:space="preserve">√ = At least one behavioral definition for behaviors targeted for decrease includes an example and/or a non-example </w:t>
            </w:r>
          </w:p>
        </w:tc>
      </w:tr>
      <w:tr w:rsidR="008B762A" w:rsidRPr="008B762A" w14:paraId="7E54ED6D" w14:textId="77777777" w:rsidTr="00F55AB4">
        <w:trPr>
          <w:trHeight w:val="576"/>
        </w:trPr>
        <w:tc>
          <w:tcPr>
            <w:tcW w:w="686" w:type="pct"/>
            <w:tcBorders>
              <w:top w:val="single" w:sz="36" w:space="0" w:color="auto"/>
            </w:tcBorders>
            <w:shd w:val="clear" w:color="auto" w:fill="auto"/>
            <w:noWrap/>
            <w:hideMark/>
          </w:tcPr>
          <w:p w14:paraId="5DF7E632" w14:textId="77777777" w:rsidR="00346B54" w:rsidRPr="008B762A" w:rsidRDefault="00346B54" w:rsidP="00346B54">
            <w:pPr>
              <w:rPr>
                <w:color w:val="1F497D" w:themeColor="text2"/>
              </w:rPr>
            </w:pPr>
            <w:r w:rsidRPr="008B762A">
              <w:rPr>
                <w:color w:val="1F497D" w:themeColor="text2"/>
              </w:rPr>
              <w:t>Behaviors targeted for incre</w:t>
            </w:r>
            <w:bookmarkStart w:id="19" w:name="Bx_Increase"/>
            <w:bookmarkEnd w:id="19"/>
            <w:r w:rsidRPr="008B762A">
              <w:rPr>
                <w:color w:val="1F497D" w:themeColor="text2"/>
              </w:rPr>
              <w:t>ase</w:t>
            </w:r>
          </w:p>
        </w:tc>
        <w:tc>
          <w:tcPr>
            <w:tcW w:w="1580" w:type="pct"/>
            <w:tcBorders>
              <w:top w:val="single" w:sz="36" w:space="0" w:color="auto"/>
            </w:tcBorders>
            <w:shd w:val="clear" w:color="auto" w:fill="auto"/>
            <w:hideMark/>
          </w:tcPr>
          <w:p w14:paraId="0A46EF13" w14:textId="77777777" w:rsidR="00346B54" w:rsidRPr="008B762A" w:rsidRDefault="00346B54" w:rsidP="00346B54">
            <w:pPr>
              <w:rPr>
                <w:color w:val="1F497D" w:themeColor="text2"/>
              </w:rPr>
            </w:pPr>
            <w:r w:rsidRPr="008B762A">
              <w:rPr>
                <w:color w:val="1F497D" w:themeColor="text2"/>
              </w:rPr>
              <w:t>Lists each behavior targeted for increase</w:t>
            </w:r>
          </w:p>
        </w:tc>
        <w:tc>
          <w:tcPr>
            <w:tcW w:w="2733" w:type="pct"/>
            <w:tcBorders>
              <w:top w:val="single" w:sz="36" w:space="0" w:color="auto"/>
            </w:tcBorders>
            <w:shd w:val="clear" w:color="auto" w:fill="auto"/>
            <w:hideMark/>
          </w:tcPr>
          <w:p w14:paraId="5E4E5663" w14:textId="77777777" w:rsidR="00346B54" w:rsidRPr="008B762A" w:rsidRDefault="00346B54" w:rsidP="00346B54">
            <w:pPr>
              <w:rPr>
                <w:color w:val="1F497D" w:themeColor="text2"/>
              </w:rPr>
            </w:pPr>
            <w:r w:rsidRPr="008B762A">
              <w:rPr>
                <w:color w:val="1F497D" w:themeColor="text2"/>
              </w:rPr>
              <w:t>√ = Provides a name for each behavior targeted for increase (e.g. Mands for attention, Request break).</w:t>
            </w:r>
            <w:r w:rsidRPr="008B762A">
              <w:rPr>
                <w:color w:val="1F497D" w:themeColor="text2"/>
              </w:rPr>
              <w:br/>
              <w:t>X = There are no names listed for behaviors targeted for increase, or there are no behaviors targeted for increase in the BSP.</w:t>
            </w:r>
          </w:p>
        </w:tc>
      </w:tr>
      <w:tr w:rsidR="008B762A" w:rsidRPr="008B762A" w14:paraId="2D3A8AED" w14:textId="77777777" w:rsidTr="0046149D">
        <w:trPr>
          <w:trHeight w:val="288"/>
        </w:trPr>
        <w:tc>
          <w:tcPr>
            <w:tcW w:w="686" w:type="pct"/>
            <w:shd w:val="clear" w:color="auto" w:fill="auto"/>
            <w:noWrap/>
            <w:hideMark/>
          </w:tcPr>
          <w:p w14:paraId="1B256A28" w14:textId="77777777" w:rsidR="00346B54" w:rsidRPr="008B762A" w:rsidRDefault="00346B54" w:rsidP="00346B54">
            <w:pPr>
              <w:rPr>
                <w:color w:val="1F497D" w:themeColor="text2"/>
              </w:rPr>
            </w:pPr>
            <w:r w:rsidRPr="008B762A">
              <w:rPr>
                <w:color w:val="1F497D" w:themeColor="text2"/>
              </w:rPr>
              <w:t>Behaviors targeted for increase</w:t>
            </w:r>
          </w:p>
        </w:tc>
        <w:tc>
          <w:tcPr>
            <w:tcW w:w="1580" w:type="pct"/>
            <w:shd w:val="clear" w:color="auto" w:fill="auto"/>
            <w:hideMark/>
          </w:tcPr>
          <w:p w14:paraId="0566483E" w14:textId="77777777" w:rsidR="00346B54" w:rsidRPr="008B762A" w:rsidRDefault="00346B54" w:rsidP="00346B54">
            <w:pPr>
              <w:rPr>
                <w:color w:val="1F497D" w:themeColor="text2"/>
              </w:rPr>
            </w:pPr>
            <w:r w:rsidRPr="008B762A">
              <w:rPr>
                <w:color w:val="1F497D" w:themeColor="text2"/>
              </w:rPr>
              <w:t>Operational definition</w:t>
            </w:r>
          </w:p>
        </w:tc>
        <w:tc>
          <w:tcPr>
            <w:tcW w:w="2733" w:type="pct"/>
            <w:shd w:val="clear" w:color="auto" w:fill="auto"/>
            <w:hideMark/>
          </w:tcPr>
          <w:p w14:paraId="3FEE1F7B" w14:textId="77777777" w:rsidR="00346B54" w:rsidRPr="008B762A" w:rsidRDefault="00346B54" w:rsidP="00346B54">
            <w:pPr>
              <w:rPr>
                <w:color w:val="1F497D" w:themeColor="text2"/>
              </w:rPr>
            </w:pPr>
            <w:r w:rsidRPr="008B762A">
              <w:rPr>
                <w:color w:val="1F497D" w:themeColor="text2"/>
              </w:rPr>
              <w:t>√ = For each behavior targeted for increase, an operational definition is included.</w:t>
            </w:r>
          </w:p>
        </w:tc>
      </w:tr>
      <w:tr w:rsidR="008B762A" w:rsidRPr="008B762A" w14:paraId="29FC6625" w14:textId="77777777" w:rsidTr="0046149D">
        <w:trPr>
          <w:trHeight w:val="864"/>
        </w:trPr>
        <w:tc>
          <w:tcPr>
            <w:tcW w:w="686" w:type="pct"/>
            <w:shd w:val="clear" w:color="auto" w:fill="auto"/>
            <w:noWrap/>
            <w:hideMark/>
          </w:tcPr>
          <w:p w14:paraId="39F06663" w14:textId="77777777" w:rsidR="00346B54" w:rsidRPr="008B762A" w:rsidRDefault="00346B54" w:rsidP="00346B54">
            <w:pPr>
              <w:rPr>
                <w:color w:val="1F497D" w:themeColor="text2"/>
              </w:rPr>
            </w:pPr>
            <w:r w:rsidRPr="008B762A">
              <w:rPr>
                <w:color w:val="1F497D" w:themeColor="text2"/>
              </w:rPr>
              <w:t>Behaviors targeted for increase</w:t>
            </w:r>
          </w:p>
        </w:tc>
        <w:tc>
          <w:tcPr>
            <w:tcW w:w="1580" w:type="pct"/>
            <w:shd w:val="clear" w:color="auto" w:fill="auto"/>
            <w:hideMark/>
          </w:tcPr>
          <w:p w14:paraId="5694B7F5" w14:textId="77777777" w:rsidR="00346B54" w:rsidRPr="008B762A" w:rsidRDefault="00346B54" w:rsidP="00346B54">
            <w:pPr>
              <w:rPr>
                <w:color w:val="1F497D" w:themeColor="text2"/>
              </w:rPr>
            </w:pPr>
            <w:r w:rsidRPr="008B762A">
              <w:rPr>
                <w:color w:val="1F497D" w:themeColor="text2"/>
              </w:rPr>
              <w:t>Method of measurement</w:t>
            </w:r>
          </w:p>
        </w:tc>
        <w:tc>
          <w:tcPr>
            <w:tcW w:w="2733" w:type="pct"/>
            <w:shd w:val="clear" w:color="auto" w:fill="auto"/>
            <w:hideMark/>
          </w:tcPr>
          <w:p w14:paraId="22622399" w14:textId="77777777" w:rsidR="00346B54" w:rsidRPr="008B762A" w:rsidRDefault="00346B54" w:rsidP="00346B54">
            <w:pPr>
              <w:rPr>
                <w:color w:val="1F497D" w:themeColor="text2"/>
              </w:rPr>
            </w:pPr>
            <w:r w:rsidRPr="008B762A">
              <w:rPr>
                <w:color w:val="1F497D" w:themeColor="text2"/>
              </w:rPr>
              <w:t xml:space="preserve">√ = For each behavior targeted for increase, a method of measurement is included (examples could include, but are not limited to, count, rate/frequency, duration, time sampling, etc.).  If not explicitly listed in the section of the BSP with behaviors for </w:t>
            </w:r>
            <w:r w:rsidRPr="008B762A">
              <w:rPr>
                <w:color w:val="1F497D" w:themeColor="text2"/>
              </w:rPr>
              <w:lastRenderedPageBreak/>
              <w:t>increase, the method of measurement is included on the graph(s) for each behavior targeted for increase.</w:t>
            </w:r>
          </w:p>
        </w:tc>
      </w:tr>
      <w:tr w:rsidR="008B762A" w:rsidRPr="008B762A" w14:paraId="3E446551" w14:textId="77777777" w:rsidTr="002B267A">
        <w:trPr>
          <w:trHeight w:val="288"/>
        </w:trPr>
        <w:tc>
          <w:tcPr>
            <w:tcW w:w="686" w:type="pct"/>
            <w:tcBorders>
              <w:bottom w:val="single" w:sz="36" w:space="0" w:color="auto"/>
            </w:tcBorders>
            <w:shd w:val="clear" w:color="auto" w:fill="auto"/>
            <w:noWrap/>
            <w:hideMark/>
          </w:tcPr>
          <w:p w14:paraId="52E770CF" w14:textId="77777777" w:rsidR="00346B54" w:rsidRPr="008B762A" w:rsidRDefault="00346B54" w:rsidP="00346B54">
            <w:pPr>
              <w:rPr>
                <w:color w:val="1F497D" w:themeColor="text2"/>
              </w:rPr>
            </w:pPr>
            <w:r w:rsidRPr="008B762A">
              <w:rPr>
                <w:color w:val="1F497D" w:themeColor="text2"/>
              </w:rPr>
              <w:lastRenderedPageBreak/>
              <w:t>Behaviors targeted for increase</w:t>
            </w:r>
          </w:p>
        </w:tc>
        <w:tc>
          <w:tcPr>
            <w:tcW w:w="1580" w:type="pct"/>
            <w:tcBorders>
              <w:bottom w:val="single" w:sz="36" w:space="0" w:color="auto"/>
            </w:tcBorders>
            <w:shd w:val="clear" w:color="auto" w:fill="auto"/>
            <w:hideMark/>
          </w:tcPr>
          <w:p w14:paraId="13DF8719" w14:textId="77777777" w:rsidR="00346B54" w:rsidRPr="008B762A" w:rsidRDefault="00346B54" w:rsidP="00346B54">
            <w:pPr>
              <w:rPr>
                <w:color w:val="1F497D" w:themeColor="text2"/>
              </w:rPr>
            </w:pPr>
            <w:r w:rsidRPr="008B762A">
              <w:rPr>
                <w:color w:val="1F497D" w:themeColor="text2"/>
              </w:rPr>
              <w:t>Inclusion in definition of examples and/or non-examples</w:t>
            </w:r>
          </w:p>
        </w:tc>
        <w:tc>
          <w:tcPr>
            <w:tcW w:w="2733" w:type="pct"/>
            <w:tcBorders>
              <w:bottom w:val="single" w:sz="36" w:space="0" w:color="auto"/>
            </w:tcBorders>
            <w:shd w:val="clear" w:color="auto" w:fill="auto"/>
            <w:noWrap/>
            <w:hideMark/>
          </w:tcPr>
          <w:p w14:paraId="014E9204" w14:textId="77777777" w:rsidR="00346B54" w:rsidRPr="008B762A" w:rsidRDefault="00346B54" w:rsidP="00346B54">
            <w:pPr>
              <w:rPr>
                <w:color w:val="1F497D" w:themeColor="text2"/>
              </w:rPr>
            </w:pPr>
            <w:r w:rsidRPr="008B762A">
              <w:rPr>
                <w:color w:val="1F497D" w:themeColor="text2"/>
              </w:rPr>
              <w:t xml:space="preserve">√ = At least one behavioral definition for behaviors targeted for increase includes an example and/or a non-example </w:t>
            </w:r>
          </w:p>
        </w:tc>
      </w:tr>
      <w:tr w:rsidR="008B762A" w:rsidRPr="008B762A" w14:paraId="7A8FD91E" w14:textId="77777777" w:rsidTr="002B267A">
        <w:trPr>
          <w:trHeight w:val="1152"/>
        </w:trPr>
        <w:tc>
          <w:tcPr>
            <w:tcW w:w="686" w:type="pct"/>
            <w:tcBorders>
              <w:top w:val="single" w:sz="36" w:space="0" w:color="auto"/>
            </w:tcBorders>
            <w:shd w:val="clear" w:color="auto" w:fill="auto"/>
            <w:noWrap/>
            <w:hideMark/>
          </w:tcPr>
          <w:p w14:paraId="60EFA14D" w14:textId="77777777" w:rsidR="00346B54" w:rsidRPr="008B762A" w:rsidRDefault="00346B54" w:rsidP="00346B54">
            <w:pPr>
              <w:rPr>
                <w:color w:val="1F497D" w:themeColor="text2"/>
              </w:rPr>
            </w:pPr>
            <w:r w:rsidRPr="008B762A">
              <w:rPr>
                <w:color w:val="1F497D" w:themeColor="text2"/>
              </w:rPr>
              <w:t>Antecedent interven</w:t>
            </w:r>
            <w:bookmarkStart w:id="20" w:name="Antecedent_Interventions"/>
            <w:bookmarkEnd w:id="20"/>
            <w:r w:rsidRPr="008B762A">
              <w:rPr>
                <w:color w:val="1F497D" w:themeColor="text2"/>
              </w:rPr>
              <w:t>tions</w:t>
            </w:r>
          </w:p>
        </w:tc>
        <w:tc>
          <w:tcPr>
            <w:tcW w:w="1580" w:type="pct"/>
            <w:tcBorders>
              <w:top w:val="single" w:sz="36" w:space="0" w:color="auto"/>
            </w:tcBorders>
            <w:shd w:val="clear" w:color="auto" w:fill="auto"/>
            <w:hideMark/>
          </w:tcPr>
          <w:p w14:paraId="640BFA36" w14:textId="77777777" w:rsidR="00346B54" w:rsidRPr="008B762A" w:rsidRDefault="00346B54" w:rsidP="00346B54">
            <w:pPr>
              <w:rPr>
                <w:color w:val="1F497D" w:themeColor="text2"/>
              </w:rPr>
            </w:pPr>
            <w:r w:rsidRPr="008B762A">
              <w:rPr>
                <w:color w:val="1F497D" w:themeColor="text2"/>
              </w:rPr>
              <w:t>Tactics promote environment in which FERB (and/or desirable behavior) acquisition will occur</w:t>
            </w:r>
          </w:p>
        </w:tc>
        <w:tc>
          <w:tcPr>
            <w:tcW w:w="2733" w:type="pct"/>
            <w:tcBorders>
              <w:top w:val="single" w:sz="36" w:space="0" w:color="auto"/>
            </w:tcBorders>
            <w:shd w:val="clear" w:color="auto" w:fill="auto"/>
            <w:hideMark/>
          </w:tcPr>
          <w:p w14:paraId="3A8AD165" w14:textId="77777777" w:rsidR="00346B54" w:rsidRPr="008B762A" w:rsidRDefault="00346B54" w:rsidP="00346B54">
            <w:pPr>
              <w:rPr>
                <w:color w:val="1F497D" w:themeColor="text2"/>
              </w:rPr>
            </w:pPr>
            <w:r w:rsidRPr="008B762A">
              <w:rPr>
                <w:color w:val="1F497D" w:themeColor="text2"/>
              </w:rPr>
              <w:t>√ = Includes information about how to set up the environment to promote at least 1 functionally equivalent replacement behavior (or desirable behavior) that is targeted for acquisition in the plan.  May itemize how to set up the environment to foster FERB (and/or desirable behavior) for each behavior targeted for increase, or may have general information not specifically tied to each behavior targeted for increase</w:t>
            </w:r>
          </w:p>
        </w:tc>
      </w:tr>
      <w:tr w:rsidR="008B762A" w:rsidRPr="008B762A" w14:paraId="0E78BAAF" w14:textId="77777777" w:rsidTr="0046149D">
        <w:trPr>
          <w:trHeight w:val="864"/>
        </w:trPr>
        <w:tc>
          <w:tcPr>
            <w:tcW w:w="686" w:type="pct"/>
            <w:shd w:val="clear" w:color="auto" w:fill="auto"/>
            <w:noWrap/>
            <w:hideMark/>
          </w:tcPr>
          <w:p w14:paraId="7B895466" w14:textId="77777777" w:rsidR="00346B54" w:rsidRPr="008B762A" w:rsidRDefault="00346B54" w:rsidP="00346B54">
            <w:pPr>
              <w:rPr>
                <w:color w:val="1F497D" w:themeColor="text2"/>
              </w:rPr>
            </w:pPr>
            <w:r w:rsidRPr="008B762A">
              <w:rPr>
                <w:color w:val="1F497D" w:themeColor="text2"/>
              </w:rPr>
              <w:t>Antecedent interventions</w:t>
            </w:r>
          </w:p>
        </w:tc>
        <w:tc>
          <w:tcPr>
            <w:tcW w:w="1580" w:type="pct"/>
            <w:shd w:val="clear" w:color="auto" w:fill="auto"/>
            <w:hideMark/>
          </w:tcPr>
          <w:p w14:paraId="5E77BAAC" w14:textId="77777777" w:rsidR="00346B54" w:rsidRPr="008B762A" w:rsidRDefault="00346B54" w:rsidP="00346B54">
            <w:pPr>
              <w:rPr>
                <w:color w:val="1F497D" w:themeColor="text2"/>
              </w:rPr>
            </w:pPr>
            <w:r w:rsidRPr="008B762A">
              <w:rPr>
                <w:color w:val="1F497D" w:themeColor="text2"/>
              </w:rPr>
              <w:t>Tactics that address setting events and/or MOs</w:t>
            </w:r>
          </w:p>
        </w:tc>
        <w:tc>
          <w:tcPr>
            <w:tcW w:w="2733" w:type="pct"/>
            <w:shd w:val="clear" w:color="auto" w:fill="auto"/>
            <w:hideMark/>
          </w:tcPr>
          <w:p w14:paraId="32414ECC" w14:textId="77777777" w:rsidR="00346B54" w:rsidRPr="008B762A" w:rsidRDefault="00346B54" w:rsidP="00346B54">
            <w:pPr>
              <w:rPr>
                <w:color w:val="1F497D" w:themeColor="text2"/>
              </w:rPr>
            </w:pPr>
            <w:r w:rsidRPr="008B762A">
              <w:rPr>
                <w:color w:val="1F497D" w:themeColor="text2"/>
              </w:rPr>
              <w:t>√ = The plan provides information about how to abate challenging behavior for at least one setting event/MO as outlined in the FBA.  Or, if this information was not listed in the FBA, the plan includes information about how to abate challenging behavior based on the hypothesized function(s) listed in the FBA for at least one behavioral function.</w:t>
            </w:r>
          </w:p>
        </w:tc>
      </w:tr>
      <w:tr w:rsidR="008B762A" w:rsidRPr="008B762A" w14:paraId="03E1D04C" w14:textId="77777777" w:rsidTr="0046149D">
        <w:trPr>
          <w:trHeight w:val="576"/>
        </w:trPr>
        <w:tc>
          <w:tcPr>
            <w:tcW w:w="686" w:type="pct"/>
            <w:shd w:val="clear" w:color="auto" w:fill="auto"/>
            <w:noWrap/>
            <w:hideMark/>
          </w:tcPr>
          <w:p w14:paraId="489E857E" w14:textId="77777777" w:rsidR="00346B54" w:rsidRPr="008B762A" w:rsidRDefault="00346B54" w:rsidP="00346B54">
            <w:pPr>
              <w:rPr>
                <w:color w:val="1F497D" w:themeColor="text2"/>
              </w:rPr>
            </w:pPr>
            <w:r w:rsidRPr="008B762A">
              <w:rPr>
                <w:color w:val="1F497D" w:themeColor="text2"/>
              </w:rPr>
              <w:t>Antecedent interventions</w:t>
            </w:r>
          </w:p>
        </w:tc>
        <w:tc>
          <w:tcPr>
            <w:tcW w:w="1580" w:type="pct"/>
            <w:shd w:val="clear" w:color="auto" w:fill="auto"/>
            <w:hideMark/>
          </w:tcPr>
          <w:p w14:paraId="04741C47" w14:textId="77777777" w:rsidR="00346B54" w:rsidRPr="008B762A" w:rsidRDefault="00346B54" w:rsidP="00346B54">
            <w:pPr>
              <w:rPr>
                <w:color w:val="1F497D" w:themeColor="text2"/>
              </w:rPr>
            </w:pPr>
            <w:r w:rsidRPr="008B762A">
              <w:rPr>
                <w:color w:val="1F497D" w:themeColor="text2"/>
              </w:rPr>
              <w:t>Tactics/de-escalation strategies that address immediate antecedents and/or precursors</w:t>
            </w:r>
          </w:p>
        </w:tc>
        <w:tc>
          <w:tcPr>
            <w:tcW w:w="2733" w:type="pct"/>
            <w:shd w:val="clear" w:color="auto" w:fill="auto"/>
            <w:hideMark/>
          </w:tcPr>
          <w:p w14:paraId="756D79AD" w14:textId="77777777" w:rsidR="00346B54" w:rsidRPr="008B762A" w:rsidRDefault="00346B54" w:rsidP="00346B54">
            <w:pPr>
              <w:rPr>
                <w:color w:val="1F497D" w:themeColor="text2"/>
              </w:rPr>
            </w:pPr>
            <w:r w:rsidRPr="008B762A">
              <w:rPr>
                <w:color w:val="1F497D" w:themeColor="text2"/>
              </w:rPr>
              <w:t xml:space="preserve">√ = The plan provides at least one tactic/strategy that addresses at least one immediate antecedent (or precursor) as listed from the FBA </w:t>
            </w:r>
          </w:p>
        </w:tc>
      </w:tr>
      <w:tr w:rsidR="008B762A" w:rsidRPr="008B762A" w14:paraId="11825458" w14:textId="77777777" w:rsidTr="002B267A">
        <w:trPr>
          <w:trHeight w:val="576"/>
        </w:trPr>
        <w:tc>
          <w:tcPr>
            <w:tcW w:w="686" w:type="pct"/>
            <w:tcBorders>
              <w:bottom w:val="single" w:sz="36" w:space="0" w:color="auto"/>
            </w:tcBorders>
            <w:shd w:val="clear" w:color="auto" w:fill="auto"/>
            <w:noWrap/>
            <w:hideMark/>
          </w:tcPr>
          <w:p w14:paraId="09009D33" w14:textId="77777777" w:rsidR="00346B54" w:rsidRPr="008B762A" w:rsidRDefault="00346B54" w:rsidP="00346B54">
            <w:pPr>
              <w:rPr>
                <w:color w:val="1F497D" w:themeColor="text2"/>
              </w:rPr>
            </w:pPr>
            <w:r w:rsidRPr="008B762A">
              <w:rPr>
                <w:color w:val="1F497D" w:themeColor="text2"/>
              </w:rPr>
              <w:t>Antecedent interventions</w:t>
            </w:r>
          </w:p>
        </w:tc>
        <w:tc>
          <w:tcPr>
            <w:tcW w:w="1580" w:type="pct"/>
            <w:tcBorders>
              <w:bottom w:val="single" w:sz="36" w:space="0" w:color="auto"/>
            </w:tcBorders>
            <w:shd w:val="clear" w:color="auto" w:fill="auto"/>
            <w:hideMark/>
          </w:tcPr>
          <w:p w14:paraId="779B59BB" w14:textId="77777777" w:rsidR="00346B54" w:rsidRPr="008B762A" w:rsidRDefault="00346B54" w:rsidP="00346B54">
            <w:pPr>
              <w:rPr>
                <w:color w:val="1F497D" w:themeColor="text2"/>
              </w:rPr>
            </w:pPr>
            <w:r w:rsidRPr="008B762A">
              <w:rPr>
                <w:color w:val="1F497D" w:themeColor="text2"/>
              </w:rPr>
              <w:t>Strategies that describe stimuli that should or should not be present</w:t>
            </w:r>
          </w:p>
        </w:tc>
        <w:tc>
          <w:tcPr>
            <w:tcW w:w="2733" w:type="pct"/>
            <w:tcBorders>
              <w:bottom w:val="single" w:sz="36" w:space="0" w:color="auto"/>
            </w:tcBorders>
            <w:shd w:val="clear" w:color="auto" w:fill="auto"/>
            <w:hideMark/>
          </w:tcPr>
          <w:p w14:paraId="1DCE6195" w14:textId="77777777" w:rsidR="00346B54" w:rsidRPr="008B762A" w:rsidRDefault="00346B54" w:rsidP="00346B54">
            <w:pPr>
              <w:rPr>
                <w:color w:val="1F497D" w:themeColor="text2"/>
              </w:rPr>
            </w:pPr>
            <w:r w:rsidRPr="008B762A">
              <w:rPr>
                <w:color w:val="1F497D" w:themeColor="text2"/>
              </w:rPr>
              <w:t>√ = The plan provides information about stimuli that should be present or should not be present as an antecedent modification to reduce the likelihood that challenging behavior will occur, or to increase the likelihood that desirable behavior will occur</w:t>
            </w:r>
          </w:p>
        </w:tc>
      </w:tr>
      <w:tr w:rsidR="008B762A" w:rsidRPr="008B762A" w14:paraId="2E1959E2" w14:textId="77777777" w:rsidTr="002B267A">
        <w:trPr>
          <w:trHeight w:val="576"/>
        </w:trPr>
        <w:tc>
          <w:tcPr>
            <w:tcW w:w="686" w:type="pct"/>
            <w:tcBorders>
              <w:top w:val="single" w:sz="36" w:space="0" w:color="auto"/>
            </w:tcBorders>
            <w:shd w:val="clear" w:color="auto" w:fill="auto"/>
            <w:noWrap/>
            <w:hideMark/>
          </w:tcPr>
          <w:p w14:paraId="4FEA64D2" w14:textId="77777777" w:rsidR="00346B54" w:rsidRPr="008B762A" w:rsidRDefault="00346B54" w:rsidP="00346B54">
            <w:pPr>
              <w:rPr>
                <w:color w:val="1F497D" w:themeColor="text2"/>
              </w:rPr>
            </w:pPr>
            <w:r w:rsidRPr="008B762A">
              <w:rPr>
                <w:color w:val="1F497D" w:themeColor="text2"/>
              </w:rPr>
              <w:t>Consequence interventi</w:t>
            </w:r>
            <w:bookmarkStart w:id="21" w:name="Consequence_Interventions"/>
            <w:bookmarkEnd w:id="21"/>
            <w:r w:rsidRPr="008B762A">
              <w:rPr>
                <w:color w:val="1F497D" w:themeColor="text2"/>
              </w:rPr>
              <w:t>ons</w:t>
            </w:r>
          </w:p>
        </w:tc>
        <w:tc>
          <w:tcPr>
            <w:tcW w:w="1580" w:type="pct"/>
            <w:tcBorders>
              <w:top w:val="single" w:sz="36" w:space="0" w:color="auto"/>
            </w:tcBorders>
            <w:shd w:val="clear" w:color="auto" w:fill="auto"/>
            <w:hideMark/>
          </w:tcPr>
          <w:p w14:paraId="6E2AB69C" w14:textId="77777777" w:rsidR="00346B54" w:rsidRPr="008B762A" w:rsidRDefault="00346B54" w:rsidP="00346B54">
            <w:pPr>
              <w:rPr>
                <w:color w:val="1F497D" w:themeColor="text2"/>
              </w:rPr>
            </w:pPr>
            <w:r w:rsidRPr="008B762A">
              <w:rPr>
                <w:color w:val="1F497D" w:themeColor="text2"/>
              </w:rPr>
              <w:t>Tactics incorporate a function-based treatment approach for challenging behavior</w:t>
            </w:r>
          </w:p>
        </w:tc>
        <w:tc>
          <w:tcPr>
            <w:tcW w:w="2733" w:type="pct"/>
            <w:tcBorders>
              <w:top w:val="single" w:sz="36" w:space="0" w:color="auto"/>
            </w:tcBorders>
            <w:shd w:val="clear" w:color="auto" w:fill="auto"/>
            <w:hideMark/>
          </w:tcPr>
          <w:p w14:paraId="77AC7535" w14:textId="77777777" w:rsidR="00346B54" w:rsidRPr="008B762A" w:rsidRDefault="00346B54" w:rsidP="00346B54">
            <w:pPr>
              <w:rPr>
                <w:color w:val="1F497D" w:themeColor="text2"/>
              </w:rPr>
            </w:pPr>
            <w:r w:rsidRPr="008B762A">
              <w:rPr>
                <w:color w:val="1F497D" w:themeColor="text2"/>
              </w:rPr>
              <w:t>√ = As derived from the FBA, a function based treatment is incorporated for at least 1 challenging behavior</w:t>
            </w:r>
          </w:p>
        </w:tc>
      </w:tr>
      <w:tr w:rsidR="008B762A" w:rsidRPr="008B762A" w14:paraId="06803265" w14:textId="77777777" w:rsidTr="0046149D">
        <w:trPr>
          <w:trHeight w:val="576"/>
        </w:trPr>
        <w:tc>
          <w:tcPr>
            <w:tcW w:w="686" w:type="pct"/>
            <w:shd w:val="clear" w:color="auto" w:fill="auto"/>
            <w:noWrap/>
            <w:hideMark/>
          </w:tcPr>
          <w:p w14:paraId="1D99EEAC" w14:textId="77777777" w:rsidR="00346B54" w:rsidRPr="008B762A" w:rsidRDefault="00346B54" w:rsidP="00346B54">
            <w:pPr>
              <w:rPr>
                <w:color w:val="1F497D" w:themeColor="text2"/>
              </w:rPr>
            </w:pPr>
            <w:r w:rsidRPr="008B762A">
              <w:rPr>
                <w:color w:val="1F497D" w:themeColor="text2"/>
              </w:rPr>
              <w:t>Consequence interventions</w:t>
            </w:r>
          </w:p>
        </w:tc>
        <w:tc>
          <w:tcPr>
            <w:tcW w:w="1580" w:type="pct"/>
            <w:shd w:val="clear" w:color="auto" w:fill="auto"/>
            <w:hideMark/>
          </w:tcPr>
          <w:p w14:paraId="3565FF79" w14:textId="77777777" w:rsidR="00346B54" w:rsidRPr="008B762A" w:rsidRDefault="00346B54" w:rsidP="00346B54">
            <w:pPr>
              <w:rPr>
                <w:color w:val="1F497D" w:themeColor="text2"/>
              </w:rPr>
            </w:pPr>
            <w:r w:rsidRPr="008B762A">
              <w:rPr>
                <w:color w:val="1F497D" w:themeColor="text2"/>
              </w:rPr>
              <w:t>Tactics use the least-restrictive approach for challenging behavior</w:t>
            </w:r>
          </w:p>
        </w:tc>
        <w:tc>
          <w:tcPr>
            <w:tcW w:w="2733" w:type="pct"/>
            <w:shd w:val="clear" w:color="auto" w:fill="auto"/>
            <w:hideMark/>
          </w:tcPr>
          <w:p w14:paraId="25068745" w14:textId="77777777" w:rsidR="00346B54" w:rsidRPr="008B762A" w:rsidRDefault="00346B54" w:rsidP="00346B54">
            <w:pPr>
              <w:rPr>
                <w:color w:val="1F497D" w:themeColor="text2"/>
              </w:rPr>
            </w:pPr>
            <w:r w:rsidRPr="008B762A">
              <w:rPr>
                <w:color w:val="1F497D" w:themeColor="text2"/>
              </w:rPr>
              <w:t xml:space="preserve">√ = No restrictions, </w:t>
            </w:r>
            <w:proofErr w:type="gramStart"/>
            <w:r w:rsidRPr="008B762A">
              <w:rPr>
                <w:color w:val="1F497D" w:themeColor="text2"/>
              </w:rPr>
              <w:t>restraint</w:t>
            </w:r>
            <w:proofErr w:type="gramEnd"/>
            <w:r w:rsidRPr="008B762A">
              <w:rPr>
                <w:color w:val="1F497D" w:themeColor="text2"/>
              </w:rPr>
              <w:t xml:space="preserve">, exclusionary time out, or programmed punishment are in the plan.  If these are present, rationale is </w:t>
            </w:r>
            <w:proofErr w:type="gramStart"/>
            <w:r w:rsidRPr="008B762A">
              <w:rPr>
                <w:color w:val="1F497D" w:themeColor="text2"/>
              </w:rPr>
              <w:t>provided that</w:t>
            </w:r>
            <w:proofErr w:type="gramEnd"/>
            <w:r w:rsidRPr="008B762A">
              <w:rPr>
                <w:color w:val="1F497D" w:themeColor="text2"/>
              </w:rPr>
              <w:t xml:space="preserve"> outlines the necessity of such approaches</w:t>
            </w:r>
          </w:p>
        </w:tc>
      </w:tr>
      <w:tr w:rsidR="008B762A" w:rsidRPr="008B762A" w14:paraId="6E5A76FB" w14:textId="77777777" w:rsidTr="0046149D">
        <w:trPr>
          <w:trHeight w:val="576"/>
        </w:trPr>
        <w:tc>
          <w:tcPr>
            <w:tcW w:w="686" w:type="pct"/>
            <w:shd w:val="clear" w:color="auto" w:fill="auto"/>
            <w:noWrap/>
            <w:hideMark/>
          </w:tcPr>
          <w:p w14:paraId="7F19F560" w14:textId="77777777" w:rsidR="00346B54" w:rsidRPr="008B762A" w:rsidRDefault="00346B54" w:rsidP="00346B54">
            <w:pPr>
              <w:rPr>
                <w:color w:val="1F497D" w:themeColor="text2"/>
              </w:rPr>
            </w:pPr>
            <w:r w:rsidRPr="008B762A">
              <w:rPr>
                <w:color w:val="1F497D" w:themeColor="text2"/>
              </w:rPr>
              <w:t>Consequence interventions</w:t>
            </w:r>
          </w:p>
        </w:tc>
        <w:tc>
          <w:tcPr>
            <w:tcW w:w="1580" w:type="pct"/>
            <w:shd w:val="clear" w:color="auto" w:fill="auto"/>
            <w:hideMark/>
          </w:tcPr>
          <w:p w14:paraId="21E755EB" w14:textId="77777777" w:rsidR="00346B54" w:rsidRPr="008B762A" w:rsidRDefault="00346B54" w:rsidP="00346B54">
            <w:pPr>
              <w:rPr>
                <w:color w:val="1F497D" w:themeColor="text2"/>
              </w:rPr>
            </w:pPr>
            <w:r w:rsidRPr="008B762A">
              <w:rPr>
                <w:color w:val="1F497D" w:themeColor="text2"/>
              </w:rPr>
              <w:t>Tactics minimize reinforcement for challenging behavior(s)</w:t>
            </w:r>
          </w:p>
        </w:tc>
        <w:tc>
          <w:tcPr>
            <w:tcW w:w="2733" w:type="pct"/>
            <w:shd w:val="clear" w:color="auto" w:fill="auto"/>
            <w:hideMark/>
          </w:tcPr>
          <w:p w14:paraId="42D7DD88" w14:textId="77777777" w:rsidR="00346B54" w:rsidRPr="008B762A" w:rsidRDefault="00346B54" w:rsidP="00346B54">
            <w:pPr>
              <w:rPr>
                <w:color w:val="1F497D" w:themeColor="text2"/>
              </w:rPr>
            </w:pPr>
            <w:r w:rsidRPr="008B762A">
              <w:rPr>
                <w:color w:val="1F497D" w:themeColor="text2"/>
              </w:rPr>
              <w:t>√ = Reinforcers for challenging behavior as outlined in the FBA are not provided contingent on challenging behavior.  If the reinforcer is provided, it is clear why it is provided (e.g. reinforcement of precursor behavior)</w:t>
            </w:r>
          </w:p>
        </w:tc>
      </w:tr>
      <w:tr w:rsidR="008B762A" w:rsidRPr="008B762A" w14:paraId="0BE120B7" w14:textId="77777777" w:rsidTr="002B267A">
        <w:trPr>
          <w:trHeight w:val="864"/>
        </w:trPr>
        <w:tc>
          <w:tcPr>
            <w:tcW w:w="686" w:type="pct"/>
            <w:tcBorders>
              <w:bottom w:val="single" w:sz="36" w:space="0" w:color="auto"/>
            </w:tcBorders>
            <w:shd w:val="clear" w:color="auto" w:fill="auto"/>
            <w:noWrap/>
            <w:hideMark/>
          </w:tcPr>
          <w:p w14:paraId="1F936D74" w14:textId="77777777" w:rsidR="00346B54" w:rsidRPr="008B762A" w:rsidRDefault="00346B54" w:rsidP="00346B54">
            <w:pPr>
              <w:rPr>
                <w:color w:val="1F497D" w:themeColor="text2"/>
              </w:rPr>
            </w:pPr>
            <w:r w:rsidRPr="008B762A">
              <w:rPr>
                <w:color w:val="1F497D" w:themeColor="text2"/>
              </w:rPr>
              <w:lastRenderedPageBreak/>
              <w:t>Consequence interventions</w:t>
            </w:r>
          </w:p>
        </w:tc>
        <w:tc>
          <w:tcPr>
            <w:tcW w:w="1580" w:type="pct"/>
            <w:tcBorders>
              <w:bottom w:val="single" w:sz="36" w:space="0" w:color="auto"/>
            </w:tcBorders>
            <w:shd w:val="clear" w:color="auto" w:fill="auto"/>
            <w:hideMark/>
          </w:tcPr>
          <w:p w14:paraId="75DAAEC3" w14:textId="77777777" w:rsidR="00346B54" w:rsidRPr="008B762A" w:rsidRDefault="00346B54" w:rsidP="00346B54">
            <w:pPr>
              <w:rPr>
                <w:color w:val="1F497D" w:themeColor="text2"/>
              </w:rPr>
            </w:pPr>
            <w:r w:rsidRPr="008B762A">
              <w:rPr>
                <w:color w:val="1F497D" w:themeColor="text2"/>
              </w:rPr>
              <w:t>Inclusion of preferences/reinforcers, schedule of Sr+/-, and/or expectations for learning environment/materials/teaching conditions to increase desired bx</w:t>
            </w:r>
          </w:p>
        </w:tc>
        <w:tc>
          <w:tcPr>
            <w:tcW w:w="2733" w:type="pct"/>
            <w:tcBorders>
              <w:bottom w:val="single" w:sz="36" w:space="0" w:color="auto"/>
            </w:tcBorders>
            <w:shd w:val="clear" w:color="auto" w:fill="auto"/>
            <w:hideMark/>
          </w:tcPr>
          <w:p w14:paraId="616F74CF" w14:textId="77777777" w:rsidR="00346B54" w:rsidRPr="008B762A" w:rsidRDefault="00346B54" w:rsidP="00346B54">
            <w:pPr>
              <w:rPr>
                <w:color w:val="1F497D" w:themeColor="text2"/>
              </w:rPr>
            </w:pPr>
            <w:r w:rsidRPr="008B762A">
              <w:rPr>
                <w:color w:val="1F497D" w:themeColor="text2"/>
              </w:rPr>
              <w:t>√ = Schedule of reinforcement is included for at least 1 desirable behavior, or preferences/reinforcers are programmed in to promote desired behavior, or information about setting up learning environment/materials/teaching conditions to increase desired behavior is included</w:t>
            </w:r>
          </w:p>
        </w:tc>
      </w:tr>
      <w:tr w:rsidR="008B762A" w:rsidRPr="008B762A" w14:paraId="724DF5FB" w14:textId="77777777" w:rsidTr="002B267A">
        <w:trPr>
          <w:trHeight w:val="1728"/>
        </w:trPr>
        <w:tc>
          <w:tcPr>
            <w:tcW w:w="686" w:type="pct"/>
            <w:tcBorders>
              <w:top w:val="single" w:sz="36" w:space="0" w:color="auto"/>
            </w:tcBorders>
            <w:shd w:val="clear" w:color="auto" w:fill="auto"/>
            <w:noWrap/>
            <w:hideMark/>
          </w:tcPr>
          <w:p w14:paraId="56B0B517" w14:textId="77777777" w:rsidR="00346B54" w:rsidRPr="008B762A" w:rsidRDefault="00346B54" w:rsidP="00346B54">
            <w:pPr>
              <w:rPr>
                <w:color w:val="1F497D" w:themeColor="text2"/>
              </w:rPr>
            </w:pPr>
            <w:r w:rsidRPr="008B762A">
              <w:rPr>
                <w:color w:val="1F497D" w:themeColor="text2"/>
              </w:rPr>
              <w:t>Safe</w:t>
            </w:r>
            <w:bookmarkStart w:id="22" w:name="Safety_Crisis"/>
            <w:bookmarkEnd w:id="22"/>
            <w:r w:rsidRPr="008B762A">
              <w:rPr>
                <w:color w:val="1F497D" w:themeColor="text2"/>
              </w:rPr>
              <w:t>ty &amp; Crisis Guidelines</w:t>
            </w:r>
          </w:p>
        </w:tc>
        <w:tc>
          <w:tcPr>
            <w:tcW w:w="1580" w:type="pct"/>
            <w:tcBorders>
              <w:top w:val="single" w:sz="36" w:space="0" w:color="auto"/>
            </w:tcBorders>
            <w:shd w:val="clear" w:color="auto" w:fill="auto"/>
            <w:hideMark/>
          </w:tcPr>
          <w:p w14:paraId="54201E6D" w14:textId="77777777" w:rsidR="00346B54" w:rsidRPr="008B762A" w:rsidRDefault="00346B54" w:rsidP="00346B54">
            <w:pPr>
              <w:rPr>
                <w:color w:val="1F497D" w:themeColor="text2"/>
              </w:rPr>
            </w:pPr>
            <w:r w:rsidRPr="008B762A">
              <w:rPr>
                <w:color w:val="1F497D" w:themeColor="text2"/>
              </w:rPr>
              <w:t>Safety gear outlined</w:t>
            </w:r>
          </w:p>
        </w:tc>
        <w:tc>
          <w:tcPr>
            <w:tcW w:w="2733" w:type="pct"/>
            <w:tcBorders>
              <w:top w:val="single" w:sz="36" w:space="0" w:color="auto"/>
            </w:tcBorders>
            <w:shd w:val="clear" w:color="auto" w:fill="auto"/>
            <w:hideMark/>
          </w:tcPr>
          <w:p w14:paraId="6F3C2B17" w14:textId="77777777" w:rsidR="00346B54" w:rsidRPr="008B762A" w:rsidRDefault="00346B54" w:rsidP="00346B54">
            <w:pPr>
              <w:rPr>
                <w:color w:val="1F497D" w:themeColor="text2"/>
              </w:rPr>
            </w:pPr>
            <w:r w:rsidRPr="008B762A">
              <w:rPr>
                <w:color w:val="1F497D" w:themeColor="text2"/>
              </w:rPr>
              <w:t xml:space="preserve">√ = Safety gear is noted in the plan, which may include but is not limited to protective gear, equipment used in vehicles or in the community to ensure </w:t>
            </w:r>
            <w:proofErr w:type="gramStart"/>
            <w:r w:rsidRPr="008B762A">
              <w:rPr>
                <w:color w:val="1F497D" w:themeColor="text2"/>
              </w:rPr>
              <w:t>safety</w:t>
            </w:r>
            <w:proofErr w:type="gramEnd"/>
            <w:r w:rsidRPr="008B762A">
              <w:rPr>
                <w:color w:val="1F497D" w:themeColor="text2"/>
              </w:rPr>
              <w:t xml:space="preserve"> of person and others, and/or phones/GPS locators.  </w:t>
            </w:r>
            <w:proofErr w:type="gramStart"/>
            <w:r w:rsidRPr="008B762A">
              <w:rPr>
                <w:color w:val="1F497D" w:themeColor="text2"/>
              </w:rPr>
              <w:t>Or,</w:t>
            </w:r>
            <w:proofErr w:type="gramEnd"/>
            <w:r w:rsidRPr="008B762A">
              <w:rPr>
                <w:color w:val="1F497D" w:themeColor="text2"/>
              </w:rPr>
              <w:t xml:space="preserve"> the plan notes that this is not applicable or other similar wording that indicates that there is no equipment that supporters need to ensure </w:t>
            </w:r>
            <w:proofErr w:type="gramStart"/>
            <w:r w:rsidRPr="008B762A">
              <w:rPr>
                <w:color w:val="1F497D" w:themeColor="text2"/>
              </w:rPr>
              <w:t>safety</w:t>
            </w:r>
            <w:proofErr w:type="gramEnd"/>
            <w:r w:rsidRPr="008B762A">
              <w:rPr>
                <w:color w:val="1F497D" w:themeColor="text2"/>
              </w:rPr>
              <w:t xml:space="preserve"> of the person and others.  The reviewer does not make a judgement on the necessity of safety gear in scoring.  </w:t>
            </w:r>
            <w:r w:rsidRPr="008B762A">
              <w:rPr>
                <w:color w:val="1F497D" w:themeColor="text2"/>
              </w:rPr>
              <w:br/>
              <w:t xml:space="preserve">X = There is no safety gear included in the plan, or there is no wording in the plan that indicates safety gear is not applicable.  The reviewer does not make a judgement on the necessity of safety gear in scoring. </w:t>
            </w:r>
          </w:p>
        </w:tc>
      </w:tr>
      <w:tr w:rsidR="008B762A" w:rsidRPr="008B762A" w14:paraId="26DE4FC0" w14:textId="77777777" w:rsidTr="0046149D">
        <w:trPr>
          <w:trHeight w:val="2016"/>
        </w:trPr>
        <w:tc>
          <w:tcPr>
            <w:tcW w:w="686" w:type="pct"/>
            <w:shd w:val="clear" w:color="auto" w:fill="auto"/>
            <w:noWrap/>
            <w:hideMark/>
          </w:tcPr>
          <w:p w14:paraId="33E29C4A" w14:textId="77777777" w:rsidR="00346B54" w:rsidRPr="008B762A" w:rsidRDefault="00346B54" w:rsidP="00346B54">
            <w:pPr>
              <w:rPr>
                <w:color w:val="1F497D" w:themeColor="text2"/>
              </w:rPr>
            </w:pPr>
            <w:r w:rsidRPr="008B762A">
              <w:rPr>
                <w:color w:val="1F497D" w:themeColor="text2"/>
              </w:rPr>
              <w:t>Safety &amp; Crisis Guidelines</w:t>
            </w:r>
          </w:p>
        </w:tc>
        <w:tc>
          <w:tcPr>
            <w:tcW w:w="1580" w:type="pct"/>
            <w:shd w:val="clear" w:color="auto" w:fill="auto"/>
            <w:hideMark/>
          </w:tcPr>
          <w:p w14:paraId="17929156" w14:textId="77777777" w:rsidR="00346B54" w:rsidRPr="008B762A" w:rsidRDefault="00346B54" w:rsidP="00346B54">
            <w:pPr>
              <w:rPr>
                <w:color w:val="1F497D" w:themeColor="text2"/>
              </w:rPr>
            </w:pPr>
            <w:r w:rsidRPr="008B762A">
              <w:rPr>
                <w:color w:val="1F497D" w:themeColor="text2"/>
              </w:rPr>
              <w:t>Crisis protocol or where to obtain the protocol</w:t>
            </w:r>
          </w:p>
        </w:tc>
        <w:tc>
          <w:tcPr>
            <w:tcW w:w="2733" w:type="pct"/>
            <w:shd w:val="clear" w:color="auto" w:fill="auto"/>
            <w:hideMark/>
          </w:tcPr>
          <w:p w14:paraId="6CDE4A89" w14:textId="77777777" w:rsidR="00346B54" w:rsidRPr="008B762A" w:rsidRDefault="00346B54" w:rsidP="00346B54">
            <w:pPr>
              <w:rPr>
                <w:color w:val="1F497D" w:themeColor="text2"/>
              </w:rPr>
            </w:pPr>
            <w:r w:rsidRPr="008B762A">
              <w:rPr>
                <w:color w:val="1F497D" w:themeColor="text2"/>
              </w:rPr>
              <w:t xml:space="preserve">√ = Includes information about an individualized crisis/safety protocol for this person (or where to obtain the protocol).  </w:t>
            </w:r>
            <w:proofErr w:type="gramStart"/>
            <w:r w:rsidRPr="008B762A">
              <w:rPr>
                <w:color w:val="1F497D" w:themeColor="text2"/>
              </w:rPr>
              <w:t>Or,</w:t>
            </w:r>
            <w:proofErr w:type="gramEnd"/>
            <w:r w:rsidRPr="008B762A">
              <w:rPr>
                <w:color w:val="1F497D" w:themeColor="text2"/>
              </w:rPr>
              <w:t xml:space="preserve"> includes specific crisis protocol/training </w:t>
            </w:r>
            <w:proofErr w:type="gramStart"/>
            <w:r w:rsidRPr="008B762A">
              <w:rPr>
                <w:color w:val="1F497D" w:themeColor="text2"/>
              </w:rPr>
              <w:t>program</w:t>
            </w:r>
            <w:proofErr w:type="gramEnd"/>
            <w:r w:rsidRPr="008B762A">
              <w:rPr>
                <w:color w:val="1F497D" w:themeColor="text2"/>
              </w:rPr>
              <w:t xml:space="preserve"> that supporters are trained in.  </w:t>
            </w:r>
            <w:proofErr w:type="gramStart"/>
            <w:r w:rsidRPr="008B762A">
              <w:rPr>
                <w:color w:val="1F497D" w:themeColor="text2"/>
              </w:rPr>
              <w:t>Or,</w:t>
            </w:r>
            <w:proofErr w:type="gramEnd"/>
            <w:r w:rsidRPr="008B762A">
              <w:rPr>
                <w:color w:val="1F497D" w:themeColor="text2"/>
              </w:rPr>
              <w:t xml:space="preserve"> indicates that this </w:t>
            </w:r>
            <w:proofErr w:type="gramStart"/>
            <w:r w:rsidRPr="008B762A">
              <w:rPr>
                <w:color w:val="1F497D" w:themeColor="text2"/>
              </w:rPr>
              <w:t>not</w:t>
            </w:r>
            <w:proofErr w:type="gramEnd"/>
            <w:r w:rsidRPr="008B762A">
              <w:rPr>
                <w:color w:val="1F497D" w:themeColor="text2"/>
              </w:rPr>
              <w:t xml:space="preserve"> applicable or other similar wording that indicates that there is no crisis protocol specific to this person or not specific crisis protocol/training program that supporters are trained in.  The reviewer does not make a judgement on the necessity of crisis protocol in scoring. </w:t>
            </w:r>
            <w:r w:rsidRPr="008B762A">
              <w:rPr>
                <w:color w:val="1F497D" w:themeColor="text2"/>
              </w:rPr>
              <w:br/>
              <w:t xml:space="preserve">X = There is no information in the plan about individualized crisis/safety protocol for this person, no information about a crisis protocol/training program supporters are trained in, or no indication that this is not applicable to this person.  The reviewer does not make a judgement on the necessity of crisis protocol in scoring. </w:t>
            </w:r>
          </w:p>
        </w:tc>
      </w:tr>
      <w:tr w:rsidR="008B762A" w:rsidRPr="008B762A" w14:paraId="5F91DF09" w14:textId="77777777" w:rsidTr="0046149D">
        <w:trPr>
          <w:trHeight w:val="2016"/>
        </w:trPr>
        <w:tc>
          <w:tcPr>
            <w:tcW w:w="686" w:type="pct"/>
            <w:shd w:val="clear" w:color="auto" w:fill="auto"/>
            <w:noWrap/>
            <w:hideMark/>
          </w:tcPr>
          <w:p w14:paraId="39A63478" w14:textId="77777777" w:rsidR="00346B54" w:rsidRPr="008B762A" w:rsidRDefault="00346B54" w:rsidP="00346B54">
            <w:pPr>
              <w:rPr>
                <w:color w:val="1F497D" w:themeColor="text2"/>
              </w:rPr>
            </w:pPr>
            <w:r w:rsidRPr="008B762A">
              <w:rPr>
                <w:color w:val="1F497D" w:themeColor="text2"/>
              </w:rPr>
              <w:lastRenderedPageBreak/>
              <w:t>Safety &amp; Crisis Guidelines</w:t>
            </w:r>
          </w:p>
        </w:tc>
        <w:tc>
          <w:tcPr>
            <w:tcW w:w="1580" w:type="pct"/>
            <w:shd w:val="clear" w:color="auto" w:fill="auto"/>
            <w:hideMark/>
          </w:tcPr>
          <w:p w14:paraId="3837B084" w14:textId="77777777" w:rsidR="00346B54" w:rsidRPr="008B762A" w:rsidRDefault="00346B54" w:rsidP="00346B54">
            <w:pPr>
              <w:rPr>
                <w:color w:val="1F497D" w:themeColor="text2"/>
              </w:rPr>
            </w:pPr>
            <w:r w:rsidRPr="008B762A">
              <w:rPr>
                <w:color w:val="1F497D" w:themeColor="text2"/>
              </w:rPr>
              <w:t xml:space="preserve">Describes supports needed to ensure </w:t>
            </w:r>
            <w:proofErr w:type="gramStart"/>
            <w:r w:rsidRPr="008B762A">
              <w:rPr>
                <w:color w:val="1F497D" w:themeColor="text2"/>
              </w:rPr>
              <w:t>safety</w:t>
            </w:r>
            <w:proofErr w:type="gramEnd"/>
            <w:r w:rsidRPr="008B762A">
              <w:rPr>
                <w:color w:val="1F497D" w:themeColor="text2"/>
              </w:rPr>
              <w:t xml:space="preserve"> of </w:t>
            </w:r>
            <w:proofErr w:type="gramStart"/>
            <w:r w:rsidRPr="008B762A">
              <w:rPr>
                <w:color w:val="1F497D" w:themeColor="text2"/>
              </w:rPr>
              <w:t>person</w:t>
            </w:r>
            <w:proofErr w:type="gramEnd"/>
            <w:r w:rsidRPr="008B762A">
              <w:rPr>
                <w:color w:val="1F497D" w:themeColor="text2"/>
              </w:rPr>
              <w:t xml:space="preserve"> and others</w:t>
            </w:r>
          </w:p>
        </w:tc>
        <w:tc>
          <w:tcPr>
            <w:tcW w:w="2733" w:type="pct"/>
            <w:shd w:val="clear" w:color="auto" w:fill="auto"/>
            <w:hideMark/>
          </w:tcPr>
          <w:p w14:paraId="4B7B9863" w14:textId="77777777" w:rsidR="00346B54" w:rsidRPr="008B762A" w:rsidRDefault="00346B54" w:rsidP="00346B54">
            <w:pPr>
              <w:rPr>
                <w:color w:val="1F497D" w:themeColor="text2"/>
              </w:rPr>
            </w:pPr>
            <w:r w:rsidRPr="008B762A">
              <w:rPr>
                <w:color w:val="1F497D" w:themeColor="text2"/>
              </w:rPr>
              <w:t xml:space="preserve">√ = Includes information about how to ensure </w:t>
            </w:r>
            <w:proofErr w:type="gramStart"/>
            <w:r w:rsidRPr="008B762A">
              <w:rPr>
                <w:color w:val="1F497D" w:themeColor="text2"/>
              </w:rPr>
              <w:t>safety</w:t>
            </w:r>
            <w:proofErr w:type="gramEnd"/>
            <w:r w:rsidRPr="008B762A">
              <w:rPr>
                <w:color w:val="1F497D" w:themeColor="text2"/>
              </w:rPr>
              <w:t xml:space="preserve"> of </w:t>
            </w:r>
            <w:proofErr w:type="gramStart"/>
            <w:r w:rsidRPr="008B762A">
              <w:rPr>
                <w:color w:val="1F497D" w:themeColor="text2"/>
              </w:rPr>
              <w:t>person</w:t>
            </w:r>
            <w:proofErr w:type="gramEnd"/>
            <w:r w:rsidRPr="008B762A">
              <w:rPr>
                <w:color w:val="1F497D" w:themeColor="text2"/>
              </w:rPr>
              <w:t xml:space="preserve"> and others when challenging behavior occurs for at least one challenging behavior.  If an individualized crisis/safety protocol is included for this person (or information about where to obtain the protocol is provided), score a √.  </w:t>
            </w:r>
            <w:proofErr w:type="gramStart"/>
            <w:r w:rsidRPr="008B762A">
              <w:rPr>
                <w:color w:val="1F497D" w:themeColor="text2"/>
              </w:rPr>
              <w:t>Or,</w:t>
            </w:r>
            <w:proofErr w:type="gramEnd"/>
            <w:r w:rsidRPr="008B762A">
              <w:rPr>
                <w:color w:val="1F497D" w:themeColor="text2"/>
              </w:rPr>
              <w:t xml:space="preserve"> indicates that this is not applicable to this person or other similar wording that indicates there is no support needed to ensure the safety of the person and others.</w:t>
            </w:r>
            <w:r w:rsidRPr="008B762A">
              <w:rPr>
                <w:color w:val="1F497D" w:themeColor="text2"/>
              </w:rPr>
              <w:br/>
              <w:t xml:space="preserve">X = There is no information in the plan about supports needed to ensure safety of person and others.  If "crisis protocol or where to obtain the protocol" is scored as X, this is also scored as X.  The reviewer does not make a judgement on the </w:t>
            </w:r>
            <w:proofErr w:type="gramStart"/>
            <w:r w:rsidRPr="008B762A">
              <w:rPr>
                <w:color w:val="1F497D" w:themeColor="text2"/>
              </w:rPr>
              <w:t>supports</w:t>
            </w:r>
            <w:proofErr w:type="gramEnd"/>
            <w:r w:rsidRPr="008B762A">
              <w:rPr>
                <w:color w:val="1F497D" w:themeColor="text2"/>
              </w:rPr>
              <w:t xml:space="preserve"> needed to ensure safety of person or others.</w:t>
            </w:r>
          </w:p>
        </w:tc>
      </w:tr>
      <w:tr w:rsidR="008B762A" w:rsidRPr="008B762A" w14:paraId="03F401B6" w14:textId="77777777" w:rsidTr="0046149D">
        <w:trPr>
          <w:trHeight w:val="864"/>
        </w:trPr>
        <w:tc>
          <w:tcPr>
            <w:tcW w:w="686" w:type="pct"/>
            <w:shd w:val="clear" w:color="auto" w:fill="auto"/>
            <w:noWrap/>
            <w:hideMark/>
          </w:tcPr>
          <w:p w14:paraId="7A264AA3" w14:textId="77777777" w:rsidR="00346B54" w:rsidRPr="008B762A" w:rsidRDefault="00346B54" w:rsidP="00346B54">
            <w:pPr>
              <w:rPr>
                <w:color w:val="1F497D" w:themeColor="text2"/>
              </w:rPr>
            </w:pPr>
            <w:r w:rsidRPr="008B762A">
              <w:rPr>
                <w:color w:val="1F497D" w:themeColor="text2"/>
              </w:rPr>
              <w:t>Safety &amp; Crisis Guidelines</w:t>
            </w:r>
          </w:p>
        </w:tc>
        <w:tc>
          <w:tcPr>
            <w:tcW w:w="1580" w:type="pct"/>
            <w:shd w:val="clear" w:color="auto" w:fill="auto"/>
            <w:hideMark/>
          </w:tcPr>
          <w:p w14:paraId="2A0A3E69" w14:textId="77777777" w:rsidR="00346B54" w:rsidRPr="008B762A" w:rsidRDefault="00346B54" w:rsidP="00346B54">
            <w:pPr>
              <w:rPr>
                <w:color w:val="1F497D" w:themeColor="text2"/>
              </w:rPr>
            </w:pPr>
            <w:r w:rsidRPr="008B762A">
              <w:rPr>
                <w:color w:val="1F497D" w:themeColor="text2"/>
              </w:rPr>
              <w:t>If restraint or time out is included, notes debriefing procedures</w:t>
            </w:r>
          </w:p>
        </w:tc>
        <w:tc>
          <w:tcPr>
            <w:tcW w:w="2733" w:type="pct"/>
            <w:shd w:val="clear" w:color="auto" w:fill="auto"/>
            <w:hideMark/>
          </w:tcPr>
          <w:p w14:paraId="66090AE6" w14:textId="77777777" w:rsidR="00346B54" w:rsidRPr="008B762A" w:rsidRDefault="00346B54" w:rsidP="00346B54">
            <w:pPr>
              <w:rPr>
                <w:color w:val="1F497D" w:themeColor="text2"/>
              </w:rPr>
            </w:pPr>
            <w:r w:rsidRPr="008B762A">
              <w:rPr>
                <w:color w:val="1F497D" w:themeColor="text2"/>
              </w:rPr>
              <w:t xml:space="preserve">√ = If restraint or time out is included as defined in 12VAC35-115-110, notes debriefing procedures. </w:t>
            </w:r>
            <w:r w:rsidRPr="008B762A">
              <w:rPr>
                <w:color w:val="1F497D" w:themeColor="text2"/>
              </w:rPr>
              <w:br/>
              <w:t>X = Restraint or time out is included as defined in 12VAC35-115-110 and there is no information about debriefing afterward.</w:t>
            </w:r>
            <w:r w:rsidRPr="008B762A">
              <w:rPr>
                <w:color w:val="1F497D" w:themeColor="text2"/>
              </w:rPr>
              <w:br/>
              <w:t>N/A = There is no restraint or time out as defined in 12VAC35-115-110 included in the BSP.</w:t>
            </w:r>
          </w:p>
        </w:tc>
      </w:tr>
      <w:tr w:rsidR="008B762A" w:rsidRPr="008B762A" w14:paraId="0A8C56A3" w14:textId="77777777" w:rsidTr="002B267A">
        <w:trPr>
          <w:trHeight w:val="1440"/>
        </w:trPr>
        <w:tc>
          <w:tcPr>
            <w:tcW w:w="686" w:type="pct"/>
            <w:tcBorders>
              <w:bottom w:val="single" w:sz="36" w:space="0" w:color="auto"/>
            </w:tcBorders>
            <w:shd w:val="clear" w:color="auto" w:fill="auto"/>
            <w:noWrap/>
            <w:hideMark/>
          </w:tcPr>
          <w:p w14:paraId="42F242AA" w14:textId="77777777" w:rsidR="00346B54" w:rsidRPr="008B762A" w:rsidRDefault="00346B54" w:rsidP="00346B54">
            <w:pPr>
              <w:rPr>
                <w:color w:val="1F497D" w:themeColor="text2"/>
              </w:rPr>
            </w:pPr>
            <w:r w:rsidRPr="008B762A">
              <w:rPr>
                <w:color w:val="1F497D" w:themeColor="text2"/>
              </w:rPr>
              <w:t>Safety &amp; Crisis Guidelines</w:t>
            </w:r>
          </w:p>
        </w:tc>
        <w:tc>
          <w:tcPr>
            <w:tcW w:w="1580" w:type="pct"/>
            <w:tcBorders>
              <w:bottom w:val="single" w:sz="36" w:space="0" w:color="auto"/>
            </w:tcBorders>
            <w:shd w:val="clear" w:color="auto" w:fill="auto"/>
            <w:hideMark/>
          </w:tcPr>
          <w:p w14:paraId="62F4394A" w14:textId="77777777" w:rsidR="00346B54" w:rsidRPr="008B762A" w:rsidRDefault="00346B54" w:rsidP="00346B54">
            <w:pPr>
              <w:rPr>
                <w:color w:val="1F497D" w:themeColor="text2"/>
              </w:rPr>
            </w:pPr>
            <w:r w:rsidRPr="008B762A">
              <w:rPr>
                <w:color w:val="1F497D" w:themeColor="text2"/>
              </w:rPr>
              <w:t>If restraint or time out is included, notes criteria for release or refers to provider P&amp;P</w:t>
            </w:r>
          </w:p>
        </w:tc>
        <w:tc>
          <w:tcPr>
            <w:tcW w:w="2733" w:type="pct"/>
            <w:tcBorders>
              <w:bottom w:val="single" w:sz="36" w:space="0" w:color="auto"/>
            </w:tcBorders>
            <w:shd w:val="clear" w:color="auto" w:fill="auto"/>
            <w:hideMark/>
          </w:tcPr>
          <w:p w14:paraId="4E46BB4D" w14:textId="77777777" w:rsidR="00346B54" w:rsidRPr="008B762A" w:rsidRDefault="00346B54" w:rsidP="00346B54">
            <w:pPr>
              <w:rPr>
                <w:color w:val="1F497D" w:themeColor="text2"/>
              </w:rPr>
            </w:pPr>
            <w:r w:rsidRPr="008B762A">
              <w:rPr>
                <w:color w:val="1F497D" w:themeColor="text2"/>
              </w:rPr>
              <w:t>√ = If restraint or time out is included as defined in 12VAC35-115-110, provides information about criteria for release or refers to provider's policies and procedures.</w:t>
            </w:r>
            <w:r w:rsidRPr="008B762A">
              <w:rPr>
                <w:color w:val="1F497D" w:themeColor="text2"/>
              </w:rPr>
              <w:br/>
              <w:t>X = Restraint or time out is included as defined in 12VAC35-115-110 and there is no information about criteria for release or reference to provider's policies and procedures.</w:t>
            </w:r>
            <w:r w:rsidRPr="008B762A">
              <w:rPr>
                <w:color w:val="1F497D" w:themeColor="text2"/>
              </w:rPr>
              <w:br/>
              <w:t>N/A = There is no restraint or time out as defined in 12VAC35-115-110 included in the BSP.</w:t>
            </w:r>
          </w:p>
        </w:tc>
      </w:tr>
      <w:tr w:rsidR="008B762A" w:rsidRPr="008B762A" w14:paraId="46408254" w14:textId="77777777" w:rsidTr="002B267A">
        <w:trPr>
          <w:trHeight w:val="576"/>
        </w:trPr>
        <w:tc>
          <w:tcPr>
            <w:tcW w:w="686" w:type="pct"/>
            <w:tcBorders>
              <w:top w:val="single" w:sz="36" w:space="0" w:color="auto"/>
            </w:tcBorders>
            <w:shd w:val="clear" w:color="auto" w:fill="auto"/>
            <w:noWrap/>
            <w:hideMark/>
          </w:tcPr>
          <w:p w14:paraId="44E460A4" w14:textId="77777777" w:rsidR="00346B54" w:rsidRPr="008B762A" w:rsidRDefault="00346B54" w:rsidP="00346B54">
            <w:pPr>
              <w:rPr>
                <w:color w:val="1F497D" w:themeColor="text2"/>
              </w:rPr>
            </w:pPr>
            <w:r w:rsidRPr="008B762A">
              <w:rPr>
                <w:color w:val="1F497D" w:themeColor="text2"/>
              </w:rPr>
              <w:t>Plan for tr</w:t>
            </w:r>
            <w:bookmarkStart w:id="23" w:name="Training"/>
            <w:bookmarkEnd w:id="23"/>
            <w:r w:rsidRPr="008B762A">
              <w:rPr>
                <w:color w:val="1F497D" w:themeColor="text2"/>
              </w:rPr>
              <w:t>aining</w:t>
            </w:r>
          </w:p>
        </w:tc>
        <w:tc>
          <w:tcPr>
            <w:tcW w:w="1580" w:type="pct"/>
            <w:tcBorders>
              <w:top w:val="single" w:sz="36" w:space="0" w:color="auto"/>
            </w:tcBorders>
            <w:shd w:val="clear" w:color="auto" w:fill="auto"/>
            <w:hideMark/>
          </w:tcPr>
          <w:p w14:paraId="085C3A9D" w14:textId="77777777" w:rsidR="00346B54" w:rsidRPr="008B762A" w:rsidRDefault="00346B54" w:rsidP="00346B54">
            <w:pPr>
              <w:rPr>
                <w:color w:val="1F497D" w:themeColor="text2"/>
              </w:rPr>
            </w:pPr>
            <w:r w:rsidRPr="008B762A">
              <w:rPr>
                <w:color w:val="1F497D" w:themeColor="text2"/>
              </w:rPr>
              <w:t>Outlines a plan for training staff, family, or other supporters that notes behaviorist obtaining and reviewing data</w:t>
            </w:r>
          </w:p>
        </w:tc>
        <w:tc>
          <w:tcPr>
            <w:tcW w:w="2733" w:type="pct"/>
            <w:tcBorders>
              <w:top w:val="single" w:sz="36" w:space="0" w:color="auto"/>
            </w:tcBorders>
            <w:shd w:val="clear" w:color="auto" w:fill="auto"/>
            <w:hideMark/>
          </w:tcPr>
          <w:p w14:paraId="55415401" w14:textId="77777777" w:rsidR="00346B54" w:rsidRPr="008B762A" w:rsidRDefault="00346B54" w:rsidP="00346B54">
            <w:pPr>
              <w:rPr>
                <w:color w:val="1F497D" w:themeColor="text2"/>
              </w:rPr>
            </w:pPr>
            <w:r w:rsidRPr="008B762A">
              <w:rPr>
                <w:color w:val="1F497D" w:themeColor="text2"/>
              </w:rPr>
              <w:t>√ = A training plan for supporters is included.  Information is also provided about the behaviorist obtaining data for review.</w:t>
            </w:r>
          </w:p>
        </w:tc>
      </w:tr>
      <w:tr w:rsidR="008B762A" w:rsidRPr="008B762A" w14:paraId="4AFC20EE" w14:textId="77777777" w:rsidTr="0046149D">
        <w:trPr>
          <w:trHeight w:val="576"/>
        </w:trPr>
        <w:tc>
          <w:tcPr>
            <w:tcW w:w="686" w:type="pct"/>
            <w:shd w:val="clear" w:color="auto" w:fill="auto"/>
            <w:noWrap/>
            <w:hideMark/>
          </w:tcPr>
          <w:p w14:paraId="33D4B3CC" w14:textId="77777777" w:rsidR="00346B54" w:rsidRPr="008B762A" w:rsidRDefault="00346B54" w:rsidP="00346B54">
            <w:pPr>
              <w:rPr>
                <w:color w:val="1F497D" w:themeColor="text2"/>
              </w:rPr>
            </w:pPr>
            <w:r w:rsidRPr="008B762A">
              <w:rPr>
                <w:color w:val="1F497D" w:themeColor="text2"/>
              </w:rPr>
              <w:t>Plan for training</w:t>
            </w:r>
          </w:p>
        </w:tc>
        <w:tc>
          <w:tcPr>
            <w:tcW w:w="1580" w:type="pct"/>
            <w:shd w:val="clear" w:color="auto" w:fill="auto"/>
            <w:hideMark/>
          </w:tcPr>
          <w:p w14:paraId="02026671" w14:textId="77777777" w:rsidR="00346B54" w:rsidRPr="008B762A" w:rsidRDefault="00346B54" w:rsidP="00346B54">
            <w:pPr>
              <w:rPr>
                <w:color w:val="1F497D" w:themeColor="text2"/>
              </w:rPr>
            </w:pPr>
            <w:r w:rsidRPr="008B762A">
              <w:rPr>
                <w:color w:val="1F497D" w:themeColor="text2"/>
              </w:rPr>
              <w:t>Plan incorporates a BST approach</w:t>
            </w:r>
          </w:p>
        </w:tc>
        <w:tc>
          <w:tcPr>
            <w:tcW w:w="2733" w:type="pct"/>
            <w:shd w:val="clear" w:color="auto" w:fill="auto"/>
            <w:hideMark/>
          </w:tcPr>
          <w:p w14:paraId="31209B8C" w14:textId="77777777" w:rsidR="00346B54" w:rsidRPr="008B762A" w:rsidRDefault="00346B54" w:rsidP="00346B54">
            <w:pPr>
              <w:rPr>
                <w:color w:val="1F497D" w:themeColor="text2"/>
              </w:rPr>
            </w:pPr>
            <w:r w:rsidRPr="008B762A">
              <w:rPr>
                <w:color w:val="1F497D" w:themeColor="text2"/>
              </w:rPr>
              <w:t>√ = Plan specifically notes behavior skills training approach to training, or includes information about training approach that includes the four core tenets of BST (instruction, modeling, rehearsal, feedback)</w:t>
            </w:r>
          </w:p>
        </w:tc>
      </w:tr>
      <w:tr w:rsidR="008B762A" w:rsidRPr="008B762A" w14:paraId="61AF866E" w14:textId="77777777" w:rsidTr="002B267A">
        <w:trPr>
          <w:trHeight w:val="576"/>
        </w:trPr>
        <w:tc>
          <w:tcPr>
            <w:tcW w:w="686" w:type="pct"/>
            <w:tcBorders>
              <w:bottom w:val="single" w:sz="36" w:space="0" w:color="auto"/>
            </w:tcBorders>
            <w:shd w:val="clear" w:color="auto" w:fill="auto"/>
            <w:noWrap/>
            <w:hideMark/>
          </w:tcPr>
          <w:p w14:paraId="4588177D" w14:textId="77777777" w:rsidR="00346B54" w:rsidRPr="008B762A" w:rsidRDefault="00346B54" w:rsidP="00346B54">
            <w:pPr>
              <w:rPr>
                <w:color w:val="1F497D" w:themeColor="text2"/>
              </w:rPr>
            </w:pPr>
            <w:r w:rsidRPr="008B762A">
              <w:rPr>
                <w:color w:val="1F497D" w:themeColor="text2"/>
              </w:rPr>
              <w:lastRenderedPageBreak/>
              <w:t>Plan for training</w:t>
            </w:r>
          </w:p>
        </w:tc>
        <w:tc>
          <w:tcPr>
            <w:tcW w:w="1580" w:type="pct"/>
            <w:tcBorders>
              <w:bottom w:val="single" w:sz="36" w:space="0" w:color="auto"/>
            </w:tcBorders>
            <w:shd w:val="clear" w:color="auto" w:fill="auto"/>
            <w:hideMark/>
          </w:tcPr>
          <w:p w14:paraId="10F9E5C3" w14:textId="77777777" w:rsidR="00346B54" w:rsidRPr="008B762A" w:rsidRDefault="00346B54" w:rsidP="00346B54">
            <w:pPr>
              <w:rPr>
                <w:color w:val="1F497D" w:themeColor="text2"/>
              </w:rPr>
            </w:pPr>
            <w:r w:rsidRPr="008B762A">
              <w:rPr>
                <w:color w:val="1F497D" w:themeColor="text2"/>
              </w:rPr>
              <w:t xml:space="preserve">Training record (or plan for training based on auth type) is available in </w:t>
            </w:r>
            <w:proofErr w:type="spellStart"/>
            <w:r w:rsidRPr="008B762A">
              <w:rPr>
                <w:color w:val="1F497D" w:themeColor="text2"/>
              </w:rPr>
              <w:t>WaMS</w:t>
            </w:r>
            <w:proofErr w:type="spellEnd"/>
            <w:r w:rsidRPr="008B762A">
              <w:rPr>
                <w:color w:val="1F497D" w:themeColor="text2"/>
              </w:rPr>
              <w:t xml:space="preserve"> related to recent review period</w:t>
            </w:r>
          </w:p>
        </w:tc>
        <w:tc>
          <w:tcPr>
            <w:tcW w:w="2733" w:type="pct"/>
            <w:tcBorders>
              <w:bottom w:val="single" w:sz="36" w:space="0" w:color="auto"/>
            </w:tcBorders>
            <w:shd w:val="clear" w:color="auto" w:fill="auto"/>
            <w:hideMark/>
          </w:tcPr>
          <w:p w14:paraId="5DF02B07" w14:textId="77777777" w:rsidR="00346B54" w:rsidRPr="008B762A" w:rsidRDefault="00346B54" w:rsidP="00346B54">
            <w:pPr>
              <w:rPr>
                <w:color w:val="1F497D" w:themeColor="text2"/>
              </w:rPr>
            </w:pPr>
            <w:r w:rsidRPr="008B762A">
              <w:rPr>
                <w:color w:val="1F497D" w:themeColor="text2"/>
              </w:rPr>
              <w:t xml:space="preserve">√ = If the plan is in "annual" status, there is evidence that training has been completed (e.g. session note, training sign in/out log, dates of training and topic, etc.).  If the plan is in secondary status, a √ is provided if a plan for training is also scored as a √ </w:t>
            </w:r>
          </w:p>
        </w:tc>
      </w:tr>
      <w:tr w:rsidR="008B762A" w:rsidRPr="008B762A" w14:paraId="695668DF" w14:textId="77777777" w:rsidTr="002B267A">
        <w:trPr>
          <w:trHeight w:val="288"/>
        </w:trPr>
        <w:tc>
          <w:tcPr>
            <w:tcW w:w="686" w:type="pct"/>
            <w:tcBorders>
              <w:top w:val="single" w:sz="36" w:space="0" w:color="auto"/>
            </w:tcBorders>
            <w:shd w:val="clear" w:color="auto" w:fill="auto"/>
            <w:noWrap/>
            <w:hideMark/>
          </w:tcPr>
          <w:p w14:paraId="25C51077" w14:textId="77777777" w:rsidR="00346B54" w:rsidRPr="008B762A" w:rsidRDefault="00346B54" w:rsidP="00346B54">
            <w:pPr>
              <w:rPr>
                <w:color w:val="1F497D" w:themeColor="text2"/>
              </w:rPr>
            </w:pPr>
            <w:r w:rsidRPr="008B762A">
              <w:rPr>
                <w:color w:val="1F497D" w:themeColor="text2"/>
              </w:rPr>
              <w:t>Approp</w:t>
            </w:r>
            <w:bookmarkStart w:id="24" w:name="Signatures"/>
            <w:bookmarkEnd w:id="24"/>
            <w:r w:rsidRPr="008B762A">
              <w:rPr>
                <w:color w:val="1F497D" w:themeColor="text2"/>
              </w:rPr>
              <w:t>riate signatures</w:t>
            </w:r>
          </w:p>
        </w:tc>
        <w:tc>
          <w:tcPr>
            <w:tcW w:w="1580" w:type="pct"/>
            <w:tcBorders>
              <w:top w:val="single" w:sz="36" w:space="0" w:color="auto"/>
            </w:tcBorders>
            <w:shd w:val="clear" w:color="auto" w:fill="auto"/>
            <w:hideMark/>
          </w:tcPr>
          <w:p w14:paraId="14156B4B" w14:textId="77777777" w:rsidR="00346B54" w:rsidRPr="008B762A" w:rsidRDefault="00346B54" w:rsidP="00346B54">
            <w:pPr>
              <w:rPr>
                <w:color w:val="1F497D" w:themeColor="text2"/>
              </w:rPr>
            </w:pPr>
            <w:r w:rsidRPr="008B762A">
              <w:rPr>
                <w:color w:val="1F497D" w:themeColor="text2"/>
              </w:rPr>
              <w:t xml:space="preserve">Plan is signed by individual or legal guardian </w:t>
            </w:r>
          </w:p>
        </w:tc>
        <w:tc>
          <w:tcPr>
            <w:tcW w:w="2733" w:type="pct"/>
            <w:tcBorders>
              <w:top w:val="single" w:sz="36" w:space="0" w:color="auto"/>
            </w:tcBorders>
            <w:shd w:val="clear" w:color="auto" w:fill="auto"/>
            <w:hideMark/>
          </w:tcPr>
          <w:p w14:paraId="14C1C95B" w14:textId="77777777" w:rsidR="00346B54" w:rsidRPr="008B762A" w:rsidRDefault="00346B54" w:rsidP="00346B54">
            <w:pPr>
              <w:rPr>
                <w:color w:val="1F497D" w:themeColor="text2"/>
              </w:rPr>
            </w:pPr>
            <w:r w:rsidRPr="008B762A">
              <w:rPr>
                <w:color w:val="1F497D" w:themeColor="text2"/>
              </w:rPr>
              <w:t>√ = Plan is signed by the person that has the legal authority to consent to the plan</w:t>
            </w:r>
          </w:p>
        </w:tc>
      </w:tr>
      <w:tr w:rsidR="008B762A" w:rsidRPr="008B762A" w14:paraId="081EE861" w14:textId="77777777" w:rsidTr="0046149D">
        <w:trPr>
          <w:trHeight w:val="288"/>
        </w:trPr>
        <w:tc>
          <w:tcPr>
            <w:tcW w:w="686" w:type="pct"/>
            <w:shd w:val="clear" w:color="auto" w:fill="auto"/>
            <w:noWrap/>
            <w:hideMark/>
          </w:tcPr>
          <w:p w14:paraId="3302116C" w14:textId="77777777" w:rsidR="00346B54" w:rsidRPr="008B762A" w:rsidRDefault="00346B54" w:rsidP="00346B54">
            <w:pPr>
              <w:rPr>
                <w:color w:val="1F497D" w:themeColor="text2"/>
              </w:rPr>
            </w:pPr>
            <w:r w:rsidRPr="008B762A">
              <w:rPr>
                <w:color w:val="1F497D" w:themeColor="text2"/>
              </w:rPr>
              <w:t>Appropriate signatures</w:t>
            </w:r>
          </w:p>
        </w:tc>
        <w:tc>
          <w:tcPr>
            <w:tcW w:w="1580" w:type="pct"/>
            <w:shd w:val="clear" w:color="auto" w:fill="auto"/>
            <w:hideMark/>
          </w:tcPr>
          <w:p w14:paraId="716330FA" w14:textId="77777777" w:rsidR="00346B54" w:rsidRPr="008B762A" w:rsidRDefault="00346B54" w:rsidP="00346B54">
            <w:pPr>
              <w:rPr>
                <w:color w:val="1F497D" w:themeColor="text2"/>
              </w:rPr>
            </w:pPr>
            <w:r w:rsidRPr="008B762A">
              <w:rPr>
                <w:color w:val="1F497D" w:themeColor="text2"/>
              </w:rPr>
              <w:t>Signature for consent includes date</w:t>
            </w:r>
          </w:p>
        </w:tc>
        <w:tc>
          <w:tcPr>
            <w:tcW w:w="2733" w:type="pct"/>
            <w:shd w:val="clear" w:color="auto" w:fill="auto"/>
            <w:hideMark/>
          </w:tcPr>
          <w:p w14:paraId="055AD15F" w14:textId="77777777" w:rsidR="00346B54" w:rsidRPr="008B762A" w:rsidRDefault="00346B54" w:rsidP="00346B54">
            <w:pPr>
              <w:rPr>
                <w:color w:val="1F497D" w:themeColor="text2"/>
              </w:rPr>
            </w:pPr>
            <w:r w:rsidRPr="008B762A">
              <w:rPr>
                <w:color w:val="1F497D" w:themeColor="text2"/>
              </w:rPr>
              <w:t>√ = The signature for consent is dated</w:t>
            </w:r>
          </w:p>
        </w:tc>
      </w:tr>
      <w:tr w:rsidR="008B762A" w:rsidRPr="008B762A" w14:paraId="72106455" w14:textId="77777777" w:rsidTr="0046149D">
        <w:trPr>
          <w:trHeight w:val="576"/>
        </w:trPr>
        <w:tc>
          <w:tcPr>
            <w:tcW w:w="686" w:type="pct"/>
            <w:shd w:val="clear" w:color="auto" w:fill="auto"/>
            <w:noWrap/>
            <w:hideMark/>
          </w:tcPr>
          <w:p w14:paraId="24C593ED" w14:textId="77777777" w:rsidR="00346B54" w:rsidRPr="008B762A" w:rsidRDefault="00346B54" w:rsidP="00346B54">
            <w:pPr>
              <w:rPr>
                <w:color w:val="1F497D" w:themeColor="text2"/>
              </w:rPr>
            </w:pPr>
            <w:r w:rsidRPr="008B762A">
              <w:rPr>
                <w:color w:val="1F497D" w:themeColor="text2"/>
              </w:rPr>
              <w:t>Appropriate signatures</w:t>
            </w:r>
          </w:p>
        </w:tc>
        <w:tc>
          <w:tcPr>
            <w:tcW w:w="1580" w:type="pct"/>
            <w:shd w:val="clear" w:color="auto" w:fill="auto"/>
            <w:hideMark/>
          </w:tcPr>
          <w:p w14:paraId="4AC8B7E6" w14:textId="77777777" w:rsidR="00346B54" w:rsidRPr="008B762A" w:rsidRDefault="00346B54" w:rsidP="00346B54">
            <w:pPr>
              <w:rPr>
                <w:color w:val="1F497D" w:themeColor="text2"/>
              </w:rPr>
            </w:pPr>
            <w:r w:rsidRPr="008B762A">
              <w:rPr>
                <w:color w:val="1F497D" w:themeColor="text2"/>
              </w:rPr>
              <w:t>Contact information for guardian or individual is present</w:t>
            </w:r>
          </w:p>
        </w:tc>
        <w:tc>
          <w:tcPr>
            <w:tcW w:w="2733" w:type="pct"/>
            <w:shd w:val="clear" w:color="auto" w:fill="auto"/>
            <w:hideMark/>
          </w:tcPr>
          <w:p w14:paraId="1143D35D" w14:textId="77777777" w:rsidR="00346B54" w:rsidRPr="008B762A" w:rsidRDefault="00346B54" w:rsidP="00346B54">
            <w:pPr>
              <w:rPr>
                <w:color w:val="1F497D" w:themeColor="text2"/>
              </w:rPr>
            </w:pPr>
            <w:r w:rsidRPr="008B762A">
              <w:rPr>
                <w:color w:val="1F497D" w:themeColor="text2"/>
              </w:rPr>
              <w:t>√ = The contact information for the person who has the legal authority consent to the plan is included (e.g. phone number, email, physical address)</w:t>
            </w:r>
          </w:p>
        </w:tc>
      </w:tr>
      <w:tr w:rsidR="008B762A" w:rsidRPr="008B762A" w14:paraId="5E965C75" w14:textId="77777777" w:rsidTr="002B267A">
        <w:trPr>
          <w:trHeight w:val="1728"/>
        </w:trPr>
        <w:tc>
          <w:tcPr>
            <w:tcW w:w="686" w:type="pct"/>
            <w:tcBorders>
              <w:bottom w:val="single" w:sz="36" w:space="0" w:color="auto"/>
            </w:tcBorders>
            <w:shd w:val="clear" w:color="auto" w:fill="auto"/>
            <w:noWrap/>
            <w:hideMark/>
          </w:tcPr>
          <w:p w14:paraId="79E61101" w14:textId="77777777" w:rsidR="00346B54" w:rsidRPr="008B762A" w:rsidRDefault="00346B54" w:rsidP="00346B54">
            <w:pPr>
              <w:rPr>
                <w:color w:val="1F497D" w:themeColor="text2"/>
              </w:rPr>
            </w:pPr>
            <w:r w:rsidRPr="008B762A">
              <w:rPr>
                <w:color w:val="1F497D" w:themeColor="text2"/>
              </w:rPr>
              <w:t>Appropriate signatures</w:t>
            </w:r>
          </w:p>
        </w:tc>
        <w:tc>
          <w:tcPr>
            <w:tcW w:w="1580" w:type="pct"/>
            <w:tcBorders>
              <w:bottom w:val="single" w:sz="36" w:space="0" w:color="auto"/>
            </w:tcBorders>
            <w:shd w:val="clear" w:color="auto" w:fill="auto"/>
            <w:hideMark/>
          </w:tcPr>
          <w:p w14:paraId="0A274495" w14:textId="77777777" w:rsidR="00346B54" w:rsidRPr="008B762A" w:rsidRDefault="00346B54" w:rsidP="00346B54">
            <w:pPr>
              <w:rPr>
                <w:color w:val="1F497D" w:themeColor="text2"/>
              </w:rPr>
            </w:pPr>
            <w:r w:rsidRPr="008B762A">
              <w:rPr>
                <w:color w:val="1F497D" w:themeColor="text2"/>
              </w:rPr>
              <w:t>If a restrictive component is included, updated consent is included and coincides with when restriction began</w:t>
            </w:r>
          </w:p>
        </w:tc>
        <w:tc>
          <w:tcPr>
            <w:tcW w:w="2733" w:type="pct"/>
            <w:tcBorders>
              <w:bottom w:val="single" w:sz="36" w:space="0" w:color="auto"/>
            </w:tcBorders>
            <w:shd w:val="clear" w:color="auto" w:fill="auto"/>
            <w:hideMark/>
          </w:tcPr>
          <w:p w14:paraId="1F7ECD4A" w14:textId="77777777" w:rsidR="00346B54" w:rsidRPr="008B762A" w:rsidRDefault="00346B54" w:rsidP="00346B54">
            <w:pPr>
              <w:rPr>
                <w:color w:val="1F497D" w:themeColor="text2"/>
              </w:rPr>
            </w:pPr>
            <w:r w:rsidRPr="008B762A">
              <w:rPr>
                <w:color w:val="1F497D" w:themeColor="text2"/>
              </w:rPr>
              <w:t xml:space="preserve">√ = A restriction is present as outlined in 12VAC35-115-100 and 12VAC35-115-110 and the signed consent is dated within 45 days, prior or after, the date of the restriction commencing.  If a restriction is present and </w:t>
            </w:r>
            <w:proofErr w:type="gramStart"/>
            <w:r w:rsidRPr="008B762A">
              <w:rPr>
                <w:color w:val="1F497D" w:themeColor="text2"/>
              </w:rPr>
              <w:t>date</w:t>
            </w:r>
            <w:proofErr w:type="gramEnd"/>
            <w:r w:rsidRPr="008B762A">
              <w:rPr>
                <w:color w:val="1F497D" w:themeColor="text2"/>
              </w:rPr>
              <w:t xml:space="preserve"> of restriction commencing is not included, signed consent is dated within 45 days, prior or after, the date of the current BSP.  </w:t>
            </w:r>
            <w:r w:rsidRPr="008B762A">
              <w:rPr>
                <w:color w:val="1F497D" w:themeColor="text2"/>
              </w:rPr>
              <w:br/>
              <w:t xml:space="preserve">X = A restriction is present as outlined in 12VAC35-115-100 and 12VAC35-115-110 and there is no signed consent.  </w:t>
            </w:r>
            <w:proofErr w:type="gramStart"/>
            <w:r w:rsidRPr="008B762A">
              <w:rPr>
                <w:color w:val="1F497D" w:themeColor="text2"/>
              </w:rPr>
              <w:t>Or,</w:t>
            </w:r>
            <w:proofErr w:type="gramEnd"/>
            <w:r w:rsidRPr="008B762A">
              <w:rPr>
                <w:color w:val="1F497D" w:themeColor="text2"/>
              </w:rPr>
              <w:t xml:space="preserve"> a restriction is </w:t>
            </w:r>
            <w:proofErr w:type="gramStart"/>
            <w:r w:rsidRPr="008B762A">
              <w:rPr>
                <w:color w:val="1F497D" w:themeColor="text2"/>
              </w:rPr>
              <w:t>present</w:t>
            </w:r>
            <w:proofErr w:type="gramEnd"/>
            <w:r w:rsidRPr="008B762A">
              <w:rPr>
                <w:color w:val="1F497D" w:themeColor="text2"/>
              </w:rPr>
              <w:t xml:space="preserve"> but the signed consent is more than 45 days, prior or after, the date of the restriction commencing.</w:t>
            </w:r>
            <w:r w:rsidRPr="008B762A">
              <w:rPr>
                <w:color w:val="1F497D" w:themeColor="text2"/>
              </w:rPr>
              <w:br/>
              <w:t>N/A = No restrictions present as outlined in 12VAC35-115-100 and 12VAC35-115-110</w:t>
            </w:r>
          </w:p>
        </w:tc>
      </w:tr>
      <w:tr w:rsidR="008B762A" w:rsidRPr="008B762A" w14:paraId="3415256C" w14:textId="77777777" w:rsidTr="002B267A">
        <w:trPr>
          <w:trHeight w:val="1440"/>
        </w:trPr>
        <w:tc>
          <w:tcPr>
            <w:tcW w:w="686" w:type="pct"/>
            <w:tcBorders>
              <w:top w:val="single" w:sz="36" w:space="0" w:color="auto"/>
            </w:tcBorders>
            <w:shd w:val="clear" w:color="auto" w:fill="auto"/>
            <w:noWrap/>
            <w:hideMark/>
          </w:tcPr>
          <w:p w14:paraId="4965E6C5" w14:textId="77777777" w:rsidR="00346B54" w:rsidRPr="008B762A" w:rsidRDefault="00346B54" w:rsidP="00346B54">
            <w:pPr>
              <w:rPr>
                <w:color w:val="1F497D" w:themeColor="text2"/>
              </w:rPr>
            </w:pPr>
            <w:r w:rsidRPr="008B762A">
              <w:rPr>
                <w:color w:val="1F497D" w:themeColor="text2"/>
              </w:rPr>
              <w:t>Graphical displays &amp; analysis</w:t>
            </w:r>
            <w:bookmarkStart w:id="25" w:name="Graphs"/>
            <w:bookmarkEnd w:id="25"/>
          </w:p>
        </w:tc>
        <w:tc>
          <w:tcPr>
            <w:tcW w:w="1580" w:type="pct"/>
            <w:tcBorders>
              <w:top w:val="single" w:sz="36" w:space="0" w:color="auto"/>
            </w:tcBorders>
            <w:shd w:val="clear" w:color="auto" w:fill="auto"/>
            <w:hideMark/>
          </w:tcPr>
          <w:p w14:paraId="6552ED7A" w14:textId="77777777" w:rsidR="00346B54" w:rsidRPr="008B762A" w:rsidRDefault="00346B54" w:rsidP="00346B54">
            <w:pPr>
              <w:rPr>
                <w:color w:val="1F497D" w:themeColor="text2"/>
              </w:rPr>
            </w:pPr>
            <w:r w:rsidRPr="008B762A">
              <w:rPr>
                <w:color w:val="1F497D" w:themeColor="text2"/>
              </w:rPr>
              <w:t>Visual display (e.g. graphs) for each behavior targeted in the BSP, to include behaviors for decrease and increase</w:t>
            </w:r>
          </w:p>
        </w:tc>
        <w:tc>
          <w:tcPr>
            <w:tcW w:w="2733" w:type="pct"/>
            <w:tcBorders>
              <w:top w:val="single" w:sz="36" w:space="0" w:color="auto"/>
            </w:tcBorders>
            <w:shd w:val="clear" w:color="auto" w:fill="auto"/>
            <w:hideMark/>
          </w:tcPr>
          <w:p w14:paraId="396D6053" w14:textId="646BCD02" w:rsidR="00346B54" w:rsidRPr="008B762A" w:rsidRDefault="00346B54" w:rsidP="00346B54">
            <w:pPr>
              <w:rPr>
                <w:color w:val="1F497D" w:themeColor="text2"/>
                <w:u w:val="single"/>
              </w:rPr>
            </w:pPr>
            <w:hyperlink r:id="rId29" w:history="1">
              <w:r w:rsidRPr="008B762A">
                <w:rPr>
                  <w:rStyle w:val="Hyperlink"/>
                  <w:color w:val="1F497D" w:themeColor="text2"/>
                </w:rPr>
                <w:t xml:space="preserve">Click for scoring instructions for additional information on secondary status graph scoring: </w:t>
              </w:r>
              <w:r w:rsidRPr="008B762A">
                <w:rPr>
                  <w:rStyle w:val="Hyperlink"/>
                  <w:color w:val="1F497D" w:themeColor="text2"/>
                </w:rPr>
                <w:br/>
                <w:t>√√ = Every behavior targeted for decrease and increase is present on a graph(s).  Must include behaviors for increase and decrease, even if only behaviors for decrease are formally targeted.</w:t>
              </w:r>
              <w:r w:rsidRPr="008B762A">
                <w:rPr>
                  <w:rStyle w:val="Hyperlink"/>
                  <w:color w:val="1F497D" w:themeColor="text2"/>
                </w:rPr>
                <w:br/>
                <w:t>√ = Only some behaviors are present on a graph(s).  E.g., only some of the behaviors targeted for decrease are included.</w:t>
              </w:r>
              <w:r w:rsidRPr="008B762A">
                <w:rPr>
                  <w:rStyle w:val="Hyperlink"/>
                  <w:color w:val="1F497D" w:themeColor="text2"/>
                </w:rPr>
                <w:br/>
                <w:t xml:space="preserve">X = There are no graphs present </w:t>
              </w:r>
            </w:hyperlink>
          </w:p>
        </w:tc>
      </w:tr>
      <w:tr w:rsidR="008B762A" w:rsidRPr="008B762A" w14:paraId="23ED778F" w14:textId="77777777" w:rsidTr="0046149D">
        <w:trPr>
          <w:trHeight w:val="1728"/>
        </w:trPr>
        <w:tc>
          <w:tcPr>
            <w:tcW w:w="686" w:type="pct"/>
            <w:shd w:val="clear" w:color="auto" w:fill="auto"/>
            <w:noWrap/>
            <w:hideMark/>
          </w:tcPr>
          <w:p w14:paraId="2A496ED6" w14:textId="77777777" w:rsidR="00346B54" w:rsidRPr="008B762A" w:rsidRDefault="00346B54" w:rsidP="00346B54">
            <w:pPr>
              <w:rPr>
                <w:color w:val="1F497D" w:themeColor="text2"/>
              </w:rPr>
            </w:pPr>
            <w:r w:rsidRPr="008B762A">
              <w:rPr>
                <w:color w:val="1F497D" w:themeColor="text2"/>
              </w:rPr>
              <w:lastRenderedPageBreak/>
              <w:t>Graphical displays &amp; analysis</w:t>
            </w:r>
          </w:p>
        </w:tc>
        <w:tc>
          <w:tcPr>
            <w:tcW w:w="1580" w:type="pct"/>
            <w:shd w:val="clear" w:color="auto" w:fill="auto"/>
            <w:hideMark/>
          </w:tcPr>
          <w:p w14:paraId="5E2DCFF9" w14:textId="77777777" w:rsidR="00346B54" w:rsidRPr="008B762A" w:rsidRDefault="00346B54" w:rsidP="00346B54">
            <w:pPr>
              <w:rPr>
                <w:color w:val="1F497D" w:themeColor="text2"/>
              </w:rPr>
            </w:pPr>
            <w:r w:rsidRPr="008B762A">
              <w:rPr>
                <w:color w:val="1F497D" w:themeColor="text2"/>
              </w:rPr>
              <w:t xml:space="preserve">Summary statement </w:t>
            </w:r>
            <w:proofErr w:type="gramStart"/>
            <w:r w:rsidRPr="008B762A">
              <w:rPr>
                <w:color w:val="1F497D" w:themeColor="text2"/>
              </w:rPr>
              <w:t>present</w:t>
            </w:r>
            <w:proofErr w:type="gramEnd"/>
            <w:r w:rsidRPr="008B762A">
              <w:rPr>
                <w:color w:val="1F497D" w:themeColor="text2"/>
              </w:rPr>
              <w:t xml:space="preserve"> for each graph</w:t>
            </w:r>
          </w:p>
        </w:tc>
        <w:tc>
          <w:tcPr>
            <w:tcW w:w="2733" w:type="pct"/>
            <w:shd w:val="clear" w:color="auto" w:fill="auto"/>
            <w:hideMark/>
          </w:tcPr>
          <w:p w14:paraId="1E906132" w14:textId="77777777" w:rsidR="00346B54" w:rsidRPr="008B762A" w:rsidRDefault="00346B54" w:rsidP="00346B54">
            <w:pPr>
              <w:rPr>
                <w:color w:val="1F497D" w:themeColor="text2"/>
              </w:rPr>
            </w:pPr>
            <w:r w:rsidRPr="008B762A">
              <w:rPr>
                <w:color w:val="1F497D" w:themeColor="text2"/>
              </w:rPr>
              <w:t xml:space="preserve">√√ = For the graphs that are present, there is a summary statement that provides information about progress for each behavior displayed.  </w:t>
            </w:r>
            <w:r w:rsidRPr="008B762A">
              <w:rPr>
                <w:color w:val="1F497D" w:themeColor="text2"/>
              </w:rPr>
              <w:br/>
              <w:t xml:space="preserve">√ = For the graphs that are present, there is a summary statement for some but not all behaviors.  Or, for the graphs that are present, some of the summary statements provide information about progress and others do not.  </w:t>
            </w:r>
            <w:r w:rsidRPr="008B762A">
              <w:rPr>
                <w:color w:val="1F497D" w:themeColor="text2"/>
              </w:rPr>
              <w:br/>
              <w:t xml:space="preserve">X = There is no summary statement for any of the graphs that are present, or what is provided as a summary statement does not provide any information about progress.  </w:t>
            </w:r>
          </w:p>
        </w:tc>
      </w:tr>
      <w:tr w:rsidR="008B762A" w:rsidRPr="008B762A" w14:paraId="17F3BB80" w14:textId="77777777" w:rsidTr="0046149D">
        <w:trPr>
          <w:trHeight w:val="2304"/>
        </w:trPr>
        <w:tc>
          <w:tcPr>
            <w:tcW w:w="686" w:type="pct"/>
            <w:shd w:val="clear" w:color="auto" w:fill="auto"/>
            <w:noWrap/>
            <w:hideMark/>
          </w:tcPr>
          <w:p w14:paraId="68106BDC" w14:textId="77777777" w:rsidR="00346B54" w:rsidRPr="008B762A" w:rsidRDefault="00346B54" w:rsidP="00346B54">
            <w:pPr>
              <w:rPr>
                <w:color w:val="1F497D" w:themeColor="text2"/>
              </w:rPr>
            </w:pPr>
            <w:r w:rsidRPr="008B762A">
              <w:rPr>
                <w:color w:val="1F497D" w:themeColor="text2"/>
              </w:rPr>
              <w:t>Graphical displays &amp; analysis</w:t>
            </w:r>
          </w:p>
        </w:tc>
        <w:tc>
          <w:tcPr>
            <w:tcW w:w="1580" w:type="pct"/>
            <w:shd w:val="clear" w:color="auto" w:fill="auto"/>
            <w:hideMark/>
          </w:tcPr>
          <w:p w14:paraId="5906B8A1" w14:textId="77777777" w:rsidR="00346B54" w:rsidRPr="008B762A" w:rsidRDefault="00346B54" w:rsidP="00346B54">
            <w:pPr>
              <w:rPr>
                <w:color w:val="1F497D" w:themeColor="text2"/>
              </w:rPr>
            </w:pPr>
            <w:r w:rsidRPr="008B762A">
              <w:rPr>
                <w:color w:val="1F497D" w:themeColor="text2"/>
              </w:rPr>
              <w:t>Graphs have indicators that demonstrate decision making and/or analysis is occurring (based on bx trends and/or revision dates)</w:t>
            </w:r>
          </w:p>
        </w:tc>
        <w:tc>
          <w:tcPr>
            <w:tcW w:w="2733" w:type="pct"/>
            <w:shd w:val="clear" w:color="auto" w:fill="auto"/>
            <w:hideMark/>
          </w:tcPr>
          <w:p w14:paraId="71E5CCEE" w14:textId="77777777" w:rsidR="00346B54" w:rsidRPr="008B762A" w:rsidRDefault="00346B54" w:rsidP="00346B54">
            <w:pPr>
              <w:rPr>
                <w:color w:val="1F497D" w:themeColor="text2"/>
              </w:rPr>
            </w:pPr>
            <w:r w:rsidRPr="008B762A">
              <w:rPr>
                <w:color w:val="1F497D" w:themeColor="text2"/>
              </w:rPr>
              <w:t>√√ = For the graphs that are present, visual indicators (e.g. change line, arrow, etc.) are present on each graph.  Or, if there have not been any changes to the plan or other updates in documentation that should be captured on the graphs, and if the trends/levels indicate desired responding for all graphs, select √√</w:t>
            </w:r>
            <w:r w:rsidRPr="008B762A">
              <w:rPr>
                <w:color w:val="1F497D" w:themeColor="text2"/>
              </w:rPr>
              <w:br/>
              <w:t>√ = For the graphs that are present, visual indicators (e.g. change line, arrow, etc.) are present on some but not all graphs.  Or, if there have not been changes to the plan or other updates in documentation that should be captured on the graphs and if the trends/levels indicate desired responding for some but not all graphs, select √</w:t>
            </w:r>
            <w:r w:rsidRPr="008B762A">
              <w:rPr>
                <w:color w:val="1F497D" w:themeColor="text2"/>
              </w:rPr>
              <w:br/>
              <w:t xml:space="preserve">X = There are no visual indicators on graphs and changes may be warranted based on reviewer's visual analysis of trends/levels/variability, or if changes/updates were made and are not captured on any of the graphs. </w:t>
            </w:r>
            <w:proofErr w:type="gramStart"/>
            <w:r w:rsidRPr="008B762A">
              <w:rPr>
                <w:color w:val="1F497D" w:themeColor="text2"/>
              </w:rPr>
              <w:t>Or,</w:t>
            </w:r>
            <w:proofErr w:type="gramEnd"/>
            <w:r w:rsidRPr="008B762A">
              <w:rPr>
                <w:color w:val="1F497D" w:themeColor="text2"/>
              </w:rPr>
              <w:t xml:space="preserve"> there are no graphs.</w:t>
            </w:r>
          </w:p>
        </w:tc>
      </w:tr>
      <w:tr w:rsidR="008B762A" w:rsidRPr="008B762A" w14:paraId="0888EBBB" w14:textId="77777777" w:rsidTr="0046149D">
        <w:trPr>
          <w:trHeight w:val="1152"/>
        </w:trPr>
        <w:tc>
          <w:tcPr>
            <w:tcW w:w="686" w:type="pct"/>
            <w:shd w:val="clear" w:color="auto" w:fill="auto"/>
            <w:noWrap/>
            <w:hideMark/>
          </w:tcPr>
          <w:p w14:paraId="7C6CECD8" w14:textId="77777777" w:rsidR="00346B54" w:rsidRPr="008B762A" w:rsidRDefault="00346B54" w:rsidP="00346B54">
            <w:pPr>
              <w:rPr>
                <w:color w:val="1F497D" w:themeColor="text2"/>
              </w:rPr>
            </w:pPr>
            <w:r w:rsidRPr="008B762A">
              <w:rPr>
                <w:color w:val="1F497D" w:themeColor="text2"/>
              </w:rPr>
              <w:t>Graphical displays &amp; analysis</w:t>
            </w:r>
          </w:p>
        </w:tc>
        <w:tc>
          <w:tcPr>
            <w:tcW w:w="1580" w:type="pct"/>
            <w:shd w:val="clear" w:color="auto" w:fill="auto"/>
            <w:hideMark/>
          </w:tcPr>
          <w:p w14:paraId="79C72861" w14:textId="77777777" w:rsidR="00346B54" w:rsidRPr="008B762A" w:rsidRDefault="00346B54" w:rsidP="00346B54">
            <w:pPr>
              <w:rPr>
                <w:color w:val="1F497D" w:themeColor="text2"/>
              </w:rPr>
            </w:pPr>
            <w:r w:rsidRPr="008B762A">
              <w:rPr>
                <w:color w:val="1F497D" w:themeColor="text2"/>
              </w:rPr>
              <w:t xml:space="preserve">Graphs represent entire necessary review period (if any data </w:t>
            </w:r>
            <w:proofErr w:type="gramStart"/>
            <w:r w:rsidRPr="008B762A">
              <w:rPr>
                <w:color w:val="1F497D" w:themeColor="text2"/>
              </w:rPr>
              <w:t>absent</w:t>
            </w:r>
            <w:proofErr w:type="gramEnd"/>
            <w:r w:rsidRPr="008B762A">
              <w:rPr>
                <w:color w:val="1F497D" w:themeColor="text2"/>
              </w:rPr>
              <w:t>, indication as to reason why is included)</w:t>
            </w:r>
          </w:p>
        </w:tc>
        <w:tc>
          <w:tcPr>
            <w:tcW w:w="2733" w:type="pct"/>
            <w:shd w:val="clear" w:color="auto" w:fill="auto"/>
            <w:hideMark/>
          </w:tcPr>
          <w:p w14:paraId="686512A3" w14:textId="77777777" w:rsidR="00346B54" w:rsidRPr="008B762A" w:rsidRDefault="00346B54" w:rsidP="00346B54">
            <w:pPr>
              <w:rPr>
                <w:color w:val="1F497D" w:themeColor="text2"/>
              </w:rPr>
            </w:pPr>
            <w:r w:rsidRPr="008B762A">
              <w:rPr>
                <w:color w:val="1F497D" w:themeColor="text2"/>
              </w:rPr>
              <w:t xml:space="preserve">√ = For the graphs that are present, all data is included.  Or, some data are missing from the graphs that are present, but there is an adequate reason provided in the documentation (e.g., person hospitalized) </w:t>
            </w:r>
            <w:r w:rsidRPr="008B762A">
              <w:rPr>
                <w:color w:val="1F497D" w:themeColor="text2"/>
              </w:rPr>
              <w:br/>
              <w:t xml:space="preserve">X = For the graphs that are present, there are gaps in data/missing data and there not a reason or an inadequate reason provided as to why (e.g., behavior analyst lost the data is an inadequate reason). </w:t>
            </w:r>
            <w:proofErr w:type="gramStart"/>
            <w:r w:rsidRPr="008B762A">
              <w:rPr>
                <w:color w:val="1F497D" w:themeColor="text2"/>
              </w:rPr>
              <w:t>Or,</w:t>
            </w:r>
            <w:proofErr w:type="gramEnd"/>
            <w:r w:rsidRPr="008B762A">
              <w:rPr>
                <w:color w:val="1F497D" w:themeColor="text2"/>
              </w:rPr>
              <w:t xml:space="preserve"> there are no graphs.</w:t>
            </w:r>
          </w:p>
        </w:tc>
      </w:tr>
      <w:tr w:rsidR="008B762A" w:rsidRPr="008B762A" w14:paraId="548F1C7D" w14:textId="77777777" w:rsidTr="0046149D">
        <w:trPr>
          <w:trHeight w:val="1440"/>
        </w:trPr>
        <w:tc>
          <w:tcPr>
            <w:tcW w:w="686" w:type="pct"/>
            <w:shd w:val="clear" w:color="auto" w:fill="auto"/>
            <w:noWrap/>
            <w:hideMark/>
          </w:tcPr>
          <w:p w14:paraId="07C829B9" w14:textId="77777777" w:rsidR="00346B54" w:rsidRPr="008B762A" w:rsidRDefault="00346B54" w:rsidP="00346B54">
            <w:pPr>
              <w:rPr>
                <w:color w:val="1F497D" w:themeColor="text2"/>
              </w:rPr>
            </w:pPr>
            <w:r w:rsidRPr="008B762A">
              <w:rPr>
                <w:color w:val="1F497D" w:themeColor="text2"/>
              </w:rPr>
              <w:t>Graphical displays &amp; analysis</w:t>
            </w:r>
          </w:p>
        </w:tc>
        <w:tc>
          <w:tcPr>
            <w:tcW w:w="1580" w:type="pct"/>
            <w:shd w:val="clear" w:color="auto" w:fill="auto"/>
            <w:hideMark/>
          </w:tcPr>
          <w:p w14:paraId="24F547F2" w14:textId="77777777" w:rsidR="00346B54" w:rsidRPr="008B762A" w:rsidRDefault="00346B54" w:rsidP="00346B54">
            <w:pPr>
              <w:rPr>
                <w:color w:val="1F497D" w:themeColor="text2"/>
              </w:rPr>
            </w:pPr>
            <w:r w:rsidRPr="008B762A">
              <w:rPr>
                <w:color w:val="1F497D" w:themeColor="text2"/>
              </w:rPr>
              <w:t>Graphs demonstrate that data review is occurring monthly if restraint or time out is included</w:t>
            </w:r>
          </w:p>
        </w:tc>
        <w:tc>
          <w:tcPr>
            <w:tcW w:w="2733" w:type="pct"/>
            <w:shd w:val="clear" w:color="auto" w:fill="auto"/>
            <w:hideMark/>
          </w:tcPr>
          <w:p w14:paraId="70D5C90E" w14:textId="77777777" w:rsidR="00346B54" w:rsidRPr="008B762A" w:rsidRDefault="00346B54" w:rsidP="00346B54">
            <w:pPr>
              <w:rPr>
                <w:color w:val="1F497D" w:themeColor="text2"/>
              </w:rPr>
            </w:pPr>
            <w:r w:rsidRPr="008B762A">
              <w:rPr>
                <w:color w:val="1F497D" w:themeColor="text2"/>
              </w:rPr>
              <w:t xml:space="preserve">√ = If restraint or time out is included as outlined in 12VAC35-115-110, graphs contain at least monthly data.  Or, if any data </w:t>
            </w:r>
            <w:proofErr w:type="gramStart"/>
            <w:r w:rsidRPr="008B762A">
              <w:rPr>
                <w:color w:val="1F497D" w:themeColor="text2"/>
              </w:rPr>
              <w:t>are</w:t>
            </w:r>
            <w:proofErr w:type="gramEnd"/>
            <w:r w:rsidRPr="008B762A">
              <w:rPr>
                <w:color w:val="1F497D" w:themeColor="text2"/>
              </w:rPr>
              <w:t xml:space="preserve"> missing, an adequate reason is provided in the documentation.</w:t>
            </w:r>
            <w:r w:rsidRPr="008B762A">
              <w:rPr>
                <w:color w:val="1F497D" w:themeColor="text2"/>
              </w:rPr>
              <w:br/>
              <w:t xml:space="preserve">X = Restraint or time out is included as outlined in 12VAC35-115-110 and graphs are missing data for one or more months, without an adequate reason as to why provided in the documentation.  </w:t>
            </w:r>
            <w:r w:rsidRPr="008B762A">
              <w:rPr>
                <w:color w:val="1F497D" w:themeColor="text2"/>
              </w:rPr>
              <w:br/>
              <w:t xml:space="preserve">N/A = There is no restraint or time out included as outlined in 12VAC35-115-110 </w:t>
            </w:r>
          </w:p>
        </w:tc>
      </w:tr>
    </w:tbl>
    <w:p w14:paraId="2E4EC310" w14:textId="634EA7A3" w:rsidR="00200FA1" w:rsidRDefault="00346B54" w:rsidP="00BF3A04">
      <w:pPr>
        <w:spacing w:after="0"/>
      </w:pPr>
      <w:r>
        <w:fldChar w:fldCharType="end"/>
      </w:r>
      <w:bookmarkStart w:id="26" w:name="_1815812625"/>
      <w:bookmarkEnd w:id="26"/>
      <w:r w:rsidR="00200FA1">
        <w:fldChar w:fldCharType="begin"/>
      </w:r>
      <w:r w:rsidR="00200FA1">
        <w:instrText xml:space="preserve"> LINK </w:instrText>
      </w:r>
      <w:r w:rsidR="00F34D06">
        <w:instrText xml:space="preserve">Excel.SheetMacroEnabled.12 "https://covgov.sharepoint.com/sites/TM-DBHDS-DS-BehaviorSupportsNetwork/Shared Documents/General/BSPARI/BSPARI_Master_3.1.2025.xlsm" "BSPARI Definitions!R11C1:R104C3" </w:instrText>
      </w:r>
      <w:r w:rsidR="00200FA1">
        <w:instrText xml:space="preserve">\a \f 5 \h  \* MERGEFORMAT </w:instrText>
      </w:r>
      <w:r w:rsidR="00200FA1">
        <w:fldChar w:fldCharType="separate"/>
      </w:r>
      <w:bookmarkStart w:id="27" w:name="_1815473920"/>
      <w:bookmarkEnd w:id="27"/>
    </w:p>
    <w:p w14:paraId="517FFB94" w14:textId="2015BC61" w:rsidR="00BF3A04" w:rsidRDefault="00200FA1" w:rsidP="00BF3A04">
      <w:pPr>
        <w:spacing w:after="0"/>
      </w:pPr>
      <w:r>
        <w:fldChar w:fldCharType="end"/>
      </w:r>
    </w:p>
    <w:sectPr w:rsidR="00BF3A04" w:rsidSect="00346B5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819C5" w14:textId="77777777" w:rsidR="00DE28C1" w:rsidRDefault="00DE28C1" w:rsidP="007500AF">
      <w:pPr>
        <w:spacing w:after="0" w:line="240" w:lineRule="auto"/>
      </w:pPr>
      <w:r>
        <w:separator/>
      </w:r>
    </w:p>
  </w:endnote>
  <w:endnote w:type="continuationSeparator" w:id="0">
    <w:p w14:paraId="5845557C" w14:textId="77777777" w:rsidR="00DE28C1" w:rsidRDefault="00DE28C1" w:rsidP="0075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AA30" w14:textId="577B9578" w:rsidR="00A73FF6" w:rsidRDefault="001368ED">
    <w:pPr>
      <w:pStyle w:val="Footer"/>
      <w:jc w:val="right"/>
    </w:pPr>
    <w:sdt>
      <w:sdtPr>
        <w:id w:val="-993027328"/>
        <w:docPartObj>
          <w:docPartGallery w:val="Page Numbers (Bottom of Page)"/>
          <w:docPartUnique/>
        </w:docPartObj>
      </w:sdtPr>
      <w:sdtEndPr/>
      <w:sdtContent>
        <w:sdt>
          <w:sdtPr>
            <w:id w:val="-1558767298"/>
            <w:docPartObj>
              <w:docPartGallery w:val="Page Numbers (Top of Page)"/>
              <w:docPartUnique/>
            </w:docPartObj>
          </w:sdtPr>
          <w:sdtEndPr/>
          <w:sdtContent>
            <w:r w:rsidR="00A73FF6">
              <w:t xml:space="preserve">Page </w:t>
            </w:r>
            <w:r w:rsidR="00A73FF6">
              <w:rPr>
                <w:b/>
                <w:bCs/>
                <w:sz w:val="24"/>
                <w:szCs w:val="24"/>
              </w:rPr>
              <w:fldChar w:fldCharType="begin"/>
            </w:r>
            <w:r w:rsidR="00A73FF6">
              <w:rPr>
                <w:b/>
                <w:bCs/>
              </w:rPr>
              <w:instrText xml:space="preserve"> PAGE </w:instrText>
            </w:r>
            <w:r w:rsidR="00A73FF6">
              <w:rPr>
                <w:b/>
                <w:bCs/>
                <w:sz w:val="24"/>
                <w:szCs w:val="24"/>
              </w:rPr>
              <w:fldChar w:fldCharType="separate"/>
            </w:r>
            <w:r w:rsidR="00673146">
              <w:rPr>
                <w:b/>
                <w:bCs/>
                <w:noProof/>
              </w:rPr>
              <w:t>1</w:t>
            </w:r>
            <w:r w:rsidR="00A73FF6">
              <w:rPr>
                <w:b/>
                <w:bCs/>
                <w:sz w:val="24"/>
                <w:szCs w:val="24"/>
              </w:rPr>
              <w:fldChar w:fldCharType="end"/>
            </w:r>
            <w:r w:rsidR="00A73FF6">
              <w:t xml:space="preserve"> of </w:t>
            </w:r>
            <w:r w:rsidR="00A73FF6">
              <w:rPr>
                <w:b/>
                <w:bCs/>
                <w:sz w:val="24"/>
                <w:szCs w:val="24"/>
              </w:rPr>
              <w:fldChar w:fldCharType="begin"/>
            </w:r>
            <w:r w:rsidR="00A73FF6">
              <w:rPr>
                <w:b/>
                <w:bCs/>
              </w:rPr>
              <w:instrText xml:space="preserve"> NUMPAGES  </w:instrText>
            </w:r>
            <w:r w:rsidR="00A73FF6">
              <w:rPr>
                <w:b/>
                <w:bCs/>
                <w:sz w:val="24"/>
                <w:szCs w:val="24"/>
              </w:rPr>
              <w:fldChar w:fldCharType="separate"/>
            </w:r>
            <w:r w:rsidR="00673146">
              <w:rPr>
                <w:b/>
                <w:bCs/>
                <w:noProof/>
              </w:rPr>
              <w:t>6</w:t>
            </w:r>
            <w:r w:rsidR="00A73FF6">
              <w:rPr>
                <w:b/>
                <w:bCs/>
                <w:sz w:val="24"/>
                <w:szCs w:val="24"/>
              </w:rPr>
              <w:fldChar w:fldCharType="end"/>
            </w:r>
          </w:sdtContent>
        </w:sdt>
      </w:sdtContent>
    </w:sdt>
  </w:p>
  <w:p w14:paraId="2F68C051" w14:textId="45A75A6D" w:rsidR="00A73FF6" w:rsidRPr="00003236" w:rsidRDefault="0028024C" w:rsidP="00003236">
    <w:pPr>
      <w:pStyle w:val="Footer"/>
      <w:jc w:val="right"/>
      <w:rPr>
        <w:sz w:val="18"/>
        <w:szCs w:val="18"/>
      </w:rPr>
    </w:pPr>
    <w:r w:rsidRPr="00003236">
      <w:rPr>
        <w:sz w:val="18"/>
        <w:szCs w:val="18"/>
      </w:rPr>
      <w:t xml:space="preserve">Template </w:t>
    </w:r>
    <w:r w:rsidR="000F486D" w:rsidRPr="00003236">
      <w:rPr>
        <w:sz w:val="18"/>
        <w:szCs w:val="18"/>
      </w:rPr>
      <w:t>updated</w:t>
    </w:r>
    <w:r w:rsidR="00812E3E" w:rsidRPr="00003236">
      <w:rPr>
        <w:sz w:val="18"/>
        <w:szCs w:val="18"/>
      </w:rPr>
      <w:t xml:space="preserve"> </w:t>
    </w:r>
    <w:r w:rsidR="00AE682B">
      <w:rPr>
        <w:sz w:val="18"/>
        <w:szCs w:val="18"/>
      </w:rPr>
      <w:t>8</w:t>
    </w:r>
    <w:r w:rsidR="00CB2C2E" w:rsidRPr="00003236">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A83E" w14:textId="77777777" w:rsidR="00DE28C1" w:rsidRDefault="00DE28C1" w:rsidP="007500AF">
      <w:pPr>
        <w:spacing w:after="0" w:line="240" w:lineRule="auto"/>
      </w:pPr>
      <w:r>
        <w:separator/>
      </w:r>
    </w:p>
  </w:footnote>
  <w:footnote w:type="continuationSeparator" w:id="0">
    <w:p w14:paraId="20E6C3B9" w14:textId="77777777" w:rsidR="00DE28C1" w:rsidRDefault="00DE28C1" w:rsidP="00750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A880" w14:textId="75EC9703" w:rsidR="007500AF" w:rsidRPr="00537E3A" w:rsidRDefault="007500AF" w:rsidP="00537E3A">
    <w:pPr>
      <w:pStyle w:val="Header"/>
      <w:jc w:val="center"/>
      <w:rPr>
        <w:b/>
        <w:i/>
        <w:sz w:val="24"/>
        <w:szCs w:val="24"/>
      </w:rPr>
    </w:pPr>
    <w:r w:rsidRPr="00A73FF6">
      <w:rPr>
        <w:b/>
        <w:i/>
        <w:sz w:val="24"/>
        <w:szCs w:val="24"/>
      </w:rPr>
      <w:t>Behavior</w:t>
    </w:r>
    <w:r w:rsidRPr="00A73FF6">
      <w:rPr>
        <w:b/>
        <w:sz w:val="24"/>
        <w:szCs w:val="24"/>
      </w:rPr>
      <w:t xml:space="preserve"> </w:t>
    </w:r>
    <w:r w:rsidRPr="00A73FF6">
      <w:rPr>
        <w:b/>
        <w:i/>
        <w:sz w:val="24"/>
        <w:szCs w:val="24"/>
      </w:rPr>
      <w:t>Support Plan for Therapeutic Consultation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B4A5A"/>
    <w:multiLevelType w:val="hybridMultilevel"/>
    <w:tmpl w:val="6C6E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25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AF"/>
    <w:rsid w:val="00003236"/>
    <w:rsid w:val="0000358D"/>
    <w:rsid w:val="00004315"/>
    <w:rsid w:val="00005FB6"/>
    <w:rsid w:val="00007B1B"/>
    <w:rsid w:val="000140EE"/>
    <w:rsid w:val="000177C7"/>
    <w:rsid w:val="000255FB"/>
    <w:rsid w:val="00033F5C"/>
    <w:rsid w:val="00043537"/>
    <w:rsid w:val="00047396"/>
    <w:rsid w:val="00051211"/>
    <w:rsid w:val="0005409B"/>
    <w:rsid w:val="00065082"/>
    <w:rsid w:val="0007372B"/>
    <w:rsid w:val="00076C0E"/>
    <w:rsid w:val="00080B2E"/>
    <w:rsid w:val="00086D8E"/>
    <w:rsid w:val="000902CF"/>
    <w:rsid w:val="00094B37"/>
    <w:rsid w:val="00095330"/>
    <w:rsid w:val="000B3269"/>
    <w:rsid w:val="000C066F"/>
    <w:rsid w:val="000C1FF0"/>
    <w:rsid w:val="000C230A"/>
    <w:rsid w:val="000D7D1B"/>
    <w:rsid w:val="000E02A3"/>
    <w:rsid w:val="000E19AC"/>
    <w:rsid w:val="000E3954"/>
    <w:rsid w:val="000F45E4"/>
    <w:rsid w:val="000F486D"/>
    <w:rsid w:val="001012C6"/>
    <w:rsid w:val="0010230F"/>
    <w:rsid w:val="00102EE4"/>
    <w:rsid w:val="00105E22"/>
    <w:rsid w:val="00120E73"/>
    <w:rsid w:val="00122B88"/>
    <w:rsid w:val="0013034C"/>
    <w:rsid w:val="001329A9"/>
    <w:rsid w:val="00132CDE"/>
    <w:rsid w:val="00136656"/>
    <w:rsid w:val="001368ED"/>
    <w:rsid w:val="00142316"/>
    <w:rsid w:val="00152043"/>
    <w:rsid w:val="00153844"/>
    <w:rsid w:val="00161362"/>
    <w:rsid w:val="00162513"/>
    <w:rsid w:val="001679F4"/>
    <w:rsid w:val="00177275"/>
    <w:rsid w:val="00184B5A"/>
    <w:rsid w:val="001860F3"/>
    <w:rsid w:val="00187A90"/>
    <w:rsid w:val="001916F6"/>
    <w:rsid w:val="00192D6C"/>
    <w:rsid w:val="00193258"/>
    <w:rsid w:val="001A0984"/>
    <w:rsid w:val="001B1D87"/>
    <w:rsid w:val="001E167D"/>
    <w:rsid w:val="002008C3"/>
    <w:rsid w:val="00200FA1"/>
    <w:rsid w:val="00201FCA"/>
    <w:rsid w:val="00206D71"/>
    <w:rsid w:val="0021076C"/>
    <w:rsid w:val="002107FC"/>
    <w:rsid w:val="002121B7"/>
    <w:rsid w:val="0021590C"/>
    <w:rsid w:val="00215D3B"/>
    <w:rsid w:val="002219D3"/>
    <w:rsid w:val="00230166"/>
    <w:rsid w:val="0024433E"/>
    <w:rsid w:val="00246A32"/>
    <w:rsid w:val="00255AA7"/>
    <w:rsid w:val="00256F20"/>
    <w:rsid w:val="00260C8F"/>
    <w:rsid w:val="00261653"/>
    <w:rsid w:val="00263383"/>
    <w:rsid w:val="00274B28"/>
    <w:rsid w:val="0028024C"/>
    <w:rsid w:val="00281A23"/>
    <w:rsid w:val="0028414A"/>
    <w:rsid w:val="0028622B"/>
    <w:rsid w:val="00291E64"/>
    <w:rsid w:val="00293D83"/>
    <w:rsid w:val="002952A5"/>
    <w:rsid w:val="002A114E"/>
    <w:rsid w:val="002A7DD5"/>
    <w:rsid w:val="002B24D5"/>
    <w:rsid w:val="002B267A"/>
    <w:rsid w:val="002B3A10"/>
    <w:rsid w:val="002B70EB"/>
    <w:rsid w:val="002D7368"/>
    <w:rsid w:val="002D7ECC"/>
    <w:rsid w:val="002E0CA2"/>
    <w:rsid w:val="002E50D3"/>
    <w:rsid w:val="002F54DD"/>
    <w:rsid w:val="002F78AD"/>
    <w:rsid w:val="00300FA3"/>
    <w:rsid w:val="00301989"/>
    <w:rsid w:val="003049D0"/>
    <w:rsid w:val="00311DE3"/>
    <w:rsid w:val="00313A19"/>
    <w:rsid w:val="00313BD4"/>
    <w:rsid w:val="00342FEF"/>
    <w:rsid w:val="00344E89"/>
    <w:rsid w:val="00346B54"/>
    <w:rsid w:val="00356529"/>
    <w:rsid w:val="00361BBF"/>
    <w:rsid w:val="00363ABB"/>
    <w:rsid w:val="00370CFA"/>
    <w:rsid w:val="00371438"/>
    <w:rsid w:val="003765AF"/>
    <w:rsid w:val="00376783"/>
    <w:rsid w:val="003B05CF"/>
    <w:rsid w:val="003B6DE7"/>
    <w:rsid w:val="003C3189"/>
    <w:rsid w:val="003C4479"/>
    <w:rsid w:val="003D071F"/>
    <w:rsid w:val="003D2393"/>
    <w:rsid w:val="003D68A2"/>
    <w:rsid w:val="003D6FF0"/>
    <w:rsid w:val="003E0B37"/>
    <w:rsid w:val="003E1CF0"/>
    <w:rsid w:val="003E44C1"/>
    <w:rsid w:val="003E49B2"/>
    <w:rsid w:val="003E59F6"/>
    <w:rsid w:val="003F6694"/>
    <w:rsid w:val="00401F1F"/>
    <w:rsid w:val="00403F79"/>
    <w:rsid w:val="00405BCA"/>
    <w:rsid w:val="00411D7A"/>
    <w:rsid w:val="0043005C"/>
    <w:rsid w:val="0043047A"/>
    <w:rsid w:val="00431937"/>
    <w:rsid w:val="00433CF5"/>
    <w:rsid w:val="004368BC"/>
    <w:rsid w:val="0043759A"/>
    <w:rsid w:val="00440108"/>
    <w:rsid w:val="00443FA1"/>
    <w:rsid w:val="004506B5"/>
    <w:rsid w:val="0046149D"/>
    <w:rsid w:val="004627BD"/>
    <w:rsid w:val="00470364"/>
    <w:rsid w:val="00493798"/>
    <w:rsid w:val="00494CD9"/>
    <w:rsid w:val="004966FD"/>
    <w:rsid w:val="004A0C3B"/>
    <w:rsid w:val="004A1739"/>
    <w:rsid w:val="004B11F6"/>
    <w:rsid w:val="004B2B0A"/>
    <w:rsid w:val="004B46BD"/>
    <w:rsid w:val="004C6C95"/>
    <w:rsid w:val="004D0212"/>
    <w:rsid w:val="004D3B2F"/>
    <w:rsid w:val="004D7C12"/>
    <w:rsid w:val="004E1345"/>
    <w:rsid w:val="004E4B65"/>
    <w:rsid w:val="004F4334"/>
    <w:rsid w:val="004F6786"/>
    <w:rsid w:val="0050068C"/>
    <w:rsid w:val="00513345"/>
    <w:rsid w:val="00515EEE"/>
    <w:rsid w:val="00524808"/>
    <w:rsid w:val="00527512"/>
    <w:rsid w:val="005277F7"/>
    <w:rsid w:val="00531069"/>
    <w:rsid w:val="005311AD"/>
    <w:rsid w:val="00537DB9"/>
    <w:rsid w:val="00537E3A"/>
    <w:rsid w:val="00553ACF"/>
    <w:rsid w:val="00563D63"/>
    <w:rsid w:val="00564526"/>
    <w:rsid w:val="00573735"/>
    <w:rsid w:val="00577061"/>
    <w:rsid w:val="0057762A"/>
    <w:rsid w:val="00585FF8"/>
    <w:rsid w:val="00586CF9"/>
    <w:rsid w:val="00590EDD"/>
    <w:rsid w:val="00595313"/>
    <w:rsid w:val="005A4085"/>
    <w:rsid w:val="005B3445"/>
    <w:rsid w:val="005C0A51"/>
    <w:rsid w:val="005C5518"/>
    <w:rsid w:val="005C77C1"/>
    <w:rsid w:val="005D34A5"/>
    <w:rsid w:val="005D6C41"/>
    <w:rsid w:val="005E1CFD"/>
    <w:rsid w:val="005E3AC6"/>
    <w:rsid w:val="005F4183"/>
    <w:rsid w:val="00606FEB"/>
    <w:rsid w:val="006222AF"/>
    <w:rsid w:val="0062419B"/>
    <w:rsid w:val="00631ECD"/>
    <w:rsid w:val="00632708"/>
    <w:rsid w:val="00633D9B"/>
    <w:rsid w:val="0063510E"/>
    <w:rsid w:val="00636753"/>
    <w:rsid w:val="00642AF3"/>
    <w:rsid w:val="00644B96"/>
    <w:rsid w:val="0064660C"/>
    <w:rsid w:val="006479E0"/>
    <w:rsid w:val="006522F8"/>
    <w:rsid w:val="0065313D"/>
    <w:rsid w:val="00672BC8"/>
    <w:rsid w:val="00673146"/>
    <w:rsid w:val="00675089"/>
    <w:rsid w:val="006759D6"/>
    <w:rsid w:val="0067694B"/>
    <w:rsid w:val="006811F8"/>
    <w:rsid w:val="00683A4C"/>
    <w:rsid w:val="00695E7F"/>
    <w:rsid w:val="006A158E"/>
    <w:rsid w:val="006A7558"/>
    <w:rsid w:val="006B211E"/>
    <w:rsid w:val="006B48B9"/>
    <w:rsid w:val="006B7C4D"/>
    <w:rsid w:val="006C00C7"/>
    <w:rsid w:val="006D79D1"/>
    <w:rsid w:val="006E020B"/>
    <w:rsid w:val="006F0579"/>
    <w:rsid w:val="00704EC2"/>
    <w:rsid w:val="007076AB"/>
    <w:rsid w:val="00711098"/>
    <w:rsid w:val="0071498C"/>
    <w:rsid w:val="00721A24"/>
    <w:rsid w:val="0072414E"/>
    <w:rsid w:val="00725695"/>
    <w:rsid w:val="0072684F"/>
    <w:rsid w:val="00743DC5"/>
    <w:rsid w:val="007457A1"/>
    <w:rsid w:val="007500AF"/>
    <w:rsid w:val="00750B23"/>
    <w:rsid w:val="007551BF"/>
    <w:rsid w:val="00755DE8"/>
    <w:rsid w:val="00760337"/>
    <w:rsid w:val="00760927"/>
    <w:rsid w:val="0076444E"/>
    <w:rsid w:val="00774887"/>
    <w:rsid w:val="00792FDD"/>
    <w:rsid w:val="00796FD3"/>
    <w:rsid w:val="007973F1"/>
    <w:rsid w:val="007A0B73"/>
    <w:rsid w:val="007A3137"/>
    <w:rsid w:val="007A78BD"/>
    <w:rsid w:val="007B4E27"/>
    <w:rsid w:val="007B6230"/>
    <w:rsid w:val="007C7CE5"/>
    <w:rsid w:val="007D3EF0"/>
    <w:rsid w:val="007E1FB8"/>
    <w:rsid w:val="007F0C30"/>
    <w:rsid w:val="007F38D6"/>
    <w:rsid w:val="007F4F15"/>
    <w:rsid w:val="0080151F"/>
    <w:rsid w:val="00803638"/>
    <w:rsid w:val="008053A6"/>
    <w:rsid w:val="00810914"/>
    <w:rsid w:val="00812E3E"/>
    <w:rsid w:val="0081679E"/>
    <w:rsid w:val="00816DFC"/>
    <w:rsid w:val="008245F6"/>
    <w:rsid w:val="00826FBF"/>
    <w:rsid w:val="00835034"/>
    <w:rsid w:val="00855BC2"/>
    <w:rsid w:val="008806F7"/>
    <w:rsid w:val="008872DB"/>
    <w:rsid w:val="00890DEB"/>
    <w:rsid w:val="00893F40"/>
    <w:rsid w:val="008A36FF"/>
    <w:rsid w:val="008B077E"/>
    <w:rsid w:val="008B20D5"/>
    <w:rsid w:val="008B266C"/>
    <w:rsid w:val="008B762A"/>
    <w:rsid w:val="008D02FC"/>
    <w:rsid w:val="008D037B"/>
    <w:rsid w:val="008D2715"/>
    <w:rsid w:val="00905FC7"/>
    <w:rsid w:val="009134BD"/>
    <w:rsid w:val="00913CAB"/>
    <w:rsid w:val="0091507C"/>
    <w:rsid w:val="00930402"/>
    <w:rsid w:val="00931680"/>
    <w:rsid w:val="009346C6"/>
    <w:rsid w:val="009348DB"/>
    <w:rsid w:val="009435BD"/>
    <w:rsid w:val="00946C78"/>
    <w:rsid w:val="00953E2B"/>
    <w:rsid w:val="00961334"/>
    <w:rsid w:val="009624D7"/>
    <w:rsid w:val="00963196"/>
    <w:rsid w:val="00966430"/>
    <w:rsid w:val="009746D4"/>
    <w:rsid w:val="00980D45"/>
    <w:rsid w:val="00980F00"/>
    <w:rsid w:val="0098134A"/>
    <w:rsid w:val="009821F2"/>
    <w:rsid w:val="009A0F11"/>
    <w:rsid w:val="009A56F7"/>
    <w:rsid w:val="009A5F3A"/>
    <w:rsid w:val="009A5F47"/>
    <w:rsid w:val="009B72D7"/>
    <w:rsid w:val="009C0B4D"/>
    <w:rsid w:val="009C4154"/>
    <w:rsid w:val="009C61C6"/>
    <w:rsid w:val="009D4E52"/>
    <w:rsid w:val="009D5B2C"/>
    <w:rsid w:val="009E1267"/>
    <w:rsid w:val="009E30C7"/>
    <w:rsid w:val="009F3CEE"/>
    <w:rsid w:val="009F7A99"/>
    <w:rsid w:val="009F7BED"/>
    <w:rsid w:val="00A01CC9"/>
    <w:rsid w:val="00A12E15"/>
    <w:rsid w:val="00A26C98"/>
    <w:rsid w:val="00A41F66"/>
    <w:rsid w:val="00A57450"/>
    <w:rsid w:val="00A71006"/>
    <w:rsid w:val="00A73FF6"/>
    <w:rsid w:val="00A74EC1"/>
    <w:rsid w:val="00A82C99"/>
    <w:rsid w:val="00A83E28"/>
    <w:rsid w:val="00A864CA"/>
    <w:rsid w:val="00AA1BE5"/>
    <w:rsid w:val="00AA2F80"/>
    <w:rsid w:val="00AB3AA5"/>
    <w:rsid w:val="00AC0CEF"/>
    <w:rsid w:val="00AC29F9"/>
    <w:rsid w:val="00AC7F46"/>
    <w:rsid w:val="00AD0B43"/>
    <w:rsid w:val="00AD7C63"/>
    <w:rsid w:val="00AE55C6"/>
    <w:rsid w:val="00AE682B"/>
    <w:rsid w:val="00AE7D0C"/>
    <w:rsid w:val="00B05BD1"/>
    <w:rsid w:val="00B1590F"/>
    <w:rsid w:val="00B24012"/>
    <w:rsid w:val="00B256D3"/>
    <w:rsid w:val="00B3248E"/>
    <w:rsid w:val="00B40150"/>
    <w:rsid w:val="00B44A09"/>
    <w:rsid w:val="00B5188A"/>
    <w:rsid w:val="00B530D7"/>
    <w:rsid w:val="00B6083B"/>
    <w:rsid w:val="00B67C5F"/>
    <w:rsid w:val="00B73EF9"/>
    <w:rsid w:val="00B80352"/>
    <w:rsid w:val="00BB525E"/>
    <w:rsid w:val="00BB55FF"/>
    <w:rsid w:val="00BC3264"/>
    <w:rsid w:val="00BC6DC9"/>
    <w:rsid w:val="00BD1006"/>
    <w:rsid w:val="00BD378B"/>
    <w:rsid w:val="00BD64E9"/>
    <w:rsid w:val="00BE2F92"/>
    <w:rsid w:val="00BF10E6"/>
    <w:rsid w:val="00BF3A04"/>
    <w:rsid w:val="00C00582"/>
    <w:rsid w:val="00C05BD5"/>
    <w:rsid w:val="00C12B82"/>
    <w:rsid w:val="00C17577"/>
    <w:rsid w:val="00C17CE2"/>
    <w:rsid w:val="00C42432"/>
    <w:rsid w:val="00C42EAC"/>
    <w:rsid w:val="00C6034B"/>
    <w:rsid w:val="00C71998"/>
    <w:rsid w:val="00C71AA7"/>
    <w:rsid w:val="00C76250"/>
    <w:rsid w:val="00C9170F"/>
    <w:rsid w:val="00C97589"/>
    <w:rsid w:val="00C97B82"/>
    <w:rsid w:val="00CA3127"/>
    <w:rsid w:val="00CA7466"/>
    <w:rsid w:val="00CB2C2E"/>
    <w:rsid w:val="00CC3215"/>
    <w:rsid w:val="00CC4923"/>
    <w:rsid w:val="00CC745C"/>
    <w:rsid w:val="00CD24F9"/>
    <w:rsid w:val="00CD58CB"/>
    <w:rsid w:val="00CE3D71"/>
    <w:rsid w:val="00CE4245"/>
    <w:rsid w:val="00CE4A56"/>
    <w:rsid w:val="00CE73B5"/>
    <w:rsid w:val="00CF0A64"/>
    <w:rsid w:val="00D12951"/>
    <w:rsid w:val="00D1348E"/>
    <w:rsid w:val="00D206F2"/>
    <w:rsid w:val="00D456C4"/>
    <w:rsid w:val="00D47668"/>
    <w:rsid w:val="00D4789D"/>
    <w:rsid w:val="00D61872"/>
    <w:rsid w:val="00D6504A"/>
    <w:rsid w:val="00D74C72"/>
    <w:rsid w:val="00D8242E"/>
    <w:rsid w:val="00D90EB8"/>
    <w:rsid w:val="00D92D54"/>
    <w:rsid w:val="00D96C22"/>
    <w:rsid w:val="00D97F75"/>
    <w:rsid w:val="00DA31A3"/>
    <w:rsid w:val="00DA4ED3"/>
    <w:rsid w:val="00DB1BCF"/>
    <w:rsid w:val="00DB3875"/>
    <w:rsid w:val="00DB4662"/>
    <w:rsid w:val="00DC4B35"/>
    <w:rsid w:val="00DC5DD4"/>
    <w:rsid w:val="00DC695C"/>
    <w:rsid w:val="00DC7DFF"/>
    <w:rsid w:val="00DD5A92"/>
    <w:rsid w:val="00DE01A5"/>
    <w:rsid w:val="00DE0D9A"/>
    <w:rsid w:val="00DE0FEC"/>
    <w:rsid w:val="00DE1C7A"/>
    <w:rsid w:val="00DE28C1"/>
    <w:rsid w:val="00DE3F8D"/>
    <w:rsid w:val="00DF2F82"/>
    <w:rsid w:val="00DF2FE7"/>
    <w:rsid w:val="00DF6ED4"/>
    <w:rsid w:val="00E028C6"/>
    <w:rsid w:val="00E03C27"/>
    <w:rsid w:val="00E040C5"/>
    <w:rsid w:val="00E11CF8"/>
    <w:rsid w:val="00E12E96"/>
    <w:rsid w:val="00E209B1"/>
    <w:rsid w:val="00E23D97"/>
    <w:rsid w:val="00E2529C"/>
    <w:rsid w:val="00E30893"/>
    <w:rsid w:val="00E31729"/>
    <w:rsid w:val="00E33068"/>
    <w:rsid w:val="00E35789"/>
    <w:rsid w:val="00E41497"/>
    <w:rsid w:val="00E44702"/>
    <w:rsid w:val="00E4485C"/>
    <w:rsid w:val="00E4485E"/>
    <w:rsid w:val="00E52CA3"/>
    <w:rsid w:val="00E554F7"/>
    <w:rsid w:val="00E5661F"/>
    <w:rsid w:val="00E67CEF"/>
    <w:rsid w:val="00E755EE"/>
    <w:rsid w:val="00E76236"/>
    <w:rsid w:val="00E86AC2"/>
    <w:rsid w:val="00E87CF0"/>
    <w:rsid w:val="00E87DB6"/>
    <w:rsid w:val="00E92F43"/>
    <w:rsid w:val="00E960D7"/>
    <w:rsid w:val="00EA6B7C"/>
    <w:rsid w:val="00EB0CB0"/>
    <w:rsid w:val="00EB31F0"/>
    <w:rsid w:val="00EC34DF"/>
    <w:rsid w:val="00ED0899"/>
    <w:rsid w:val="00ED1056"/>
    <w:rsid w:val="00ED15E2"/>
    <w:rsid w:val="00ED1BEB"/>
    <w:rsid w:val="00ED2F9D"/>
    <w:rsid w:val="00EF6EAB"/>
    <w:rsid w:val="00EF7F0C"/>
    <w:rsid w:val="00F11FDC"/>
    <w:rsid w:val="00F15688"/>
    <w:rsid w:val="00F16559"/>
    <w:rsid w:val="00F258B6"/>
    <w:rsid w:val="00F2591E"/>
    <w:rsid w:val="00F34D06"/>
    <w:rsid w:val="00F3589D"/>
    <w:rsid w:val="00F37882"/>
    <w:rsid w:val="00F44C19"/>
    <w:rsid w:val="00F4591E"/>
    <w:rsid w:val="00F4749A"/>
    <w:rsid w:val="00F55AB4"/>
    <w:rsid w:val="00F60534"/>
    <w:rsid w:val="00F65DB8"/>
    <w:rsid w:val="00F72753"/>
    <w:rsid w:val="00F808B6"/>
    <w:rsid w:val="00FA0978"/>
    <w:rsid w:val="00FA0D56"/>
    <w:rsid w:val="00FB2544"/>
    <w:rsid w:val="00FB266C"/>
    <w:rsid w:val="00FC06D7"/>
    <w:rsid w:val="00FC245F"/>
    <w:rsid w:val="00FC6E09"/>
    <w:rsid w:val="01681F08"/>
    <w:rsid w:val="02C5D834"/>
    <w:rsid w:val="04164346"/>
    <w:rsid w:val="043442EB"/>
    <w:rsid w:val="07C5447B"/>
    <w:rsid w:val="07E30C2C"/>
    <w:rsid w:val="08D69EE0"/>
    <w:rsid w:val="0C76DA30"/>
    <w:rsid w:val="0CF3326C"/>
    <w:rsid w:val="0D0F7A42"/>
    <w:rsid w:val="0E179F38"/>
    <w:rsid w:val="0E395D82"/>
    <w:rsid w:val="106FDDEC"/>
    <w:rsid w:val="107070FA"/>
    <w:rsid w:val="1239E978"/>
    <w:rsid w:val="139EC4CE"/>
    <w:rsid w:val="1571AE49"/>
    <w:rsid w:val="1D1F92F2"/>
    <w:rsid w:val="1D9F6AF5"/>
    <w:rsid w:val="2127C82C"/>
    <w:rsid w:val="212C7867"/>
    <w:rsid w:val="216E1BA9"/>
    <w:rsid w:val="23F47A2F"/>
    <w:rsid w:val="25DBE6BD"/>
    <w:rsid w:val="29324044"/>
    <w:rsid w:val="2A45D713"/>
    <w:rsid w:val="2B1E570D"/>
    <w:rsid w:val="2C177759"/>
    <w:rsid w:val="2CA041A8"/>
    <w:rsid w:val="2DFF2D6D"/>
    <w:rsid w:val="340F278C"/>
    <w:rsid w:val="35C2B6EB"/>
    <w:rsid w:val="367B6158"/>
    <w:rsid w:val="386BACBF"/>
    <w:rsid w:val="38F698C2"/>
    <w:rsid w:val="3AB5EE88"/>
    <w:rsid w:val="3D5A5C4B"/>
    <w:rsid w:val="3D6C6BC5"/>
    <w:rsid w:val="3DCFBE59"/>
    <w:rsid w:val="3EBD8737"/>
    <w:rsid w:val="40CAB07E"/>
    <w:rsid w:val="454E1D00"/>
    <w:rsid w:val="46CC90E1"/>
    <w:rsid w:val="49932938"/>
    <w:rsid w:val="4C0F9C9E"/>
    <w:rsid w:val="4C81BE45"/>
    <w:rsid w:val="4D80AB77"/>
    <w:rsid w:val="4EB02EAA"/>
    <w:rsid w:val="50A11E29"/>
    <w:rsid w:val="521D49AD"/>
    <w:rsid w:val="5382E589"/>
    <w:rsid w:val="544CB0F3"/>
    <w:rsid w:val="5469F431"/>
    <w:rsid w:val="57644DC7"/>
    <w:rsid w:val="587953A9"/>
    <w:rsid w:val="598E923F"/>
    <w:rsid w:val="5A168039"/>
    <w:rsid w:val="5C8C7A4A"/>
    <w:rsid w:val="5D05F2FA"/>
    <w:rsid w:val="5D2CD79B"/>
    <w:rsid w:val="60DBF815"/>
    <w:rsid w:val="62700885"/>
    <w:rsid w:val="6652C905"/>
    <w:rsid w:val="6701EFA7"/>
    <w:rsid w:val="675AD0CD"/>
    <w:rsid w:val="69C2EE24"/>
    <w:rsid w:val="6ADD7CE6"/>
    <w:rsid w:val="6C26B38C"/>
    <w:rsid w:val="6D7578D1"/>
    <w:rsid w:val="6F01CCDB"/>
    <w:rsid w:val="719CAACA"/>
    <w:rsid w:val="74457A4B"/>
    <w:rsid w:val="745EFB67"/>
    <w:rsid w:val="74FCB39D"/>
    <w:rsid w:val="7564D00C"/>
    <w:rsid w:val="76520B26"/>
    <w:rsid w:val="77A6E609"/>
    <w:rsid w:val="7A0BFCE0"/>
    <w:rsid w:val="7AB2C762"/>
    <w:rsid w:val="7E5111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F334B"/>
  <w15:docId w15:val="{4D81BD76-24D3-470F-B8AD-8BE150FA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AF"/>
  </w:style>
  <w:style w:type="paragraph" w:styleId="Footer">
    <w:name w:val="footer"/>
    <w:basedOn w:val="Normal"/>
    <w:link w:val="FooterChar"/>
    <w:uiPriority w:val="99"/>
    <w:unhideWhenUsed/>
    <w:rsid w:val="00750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AF"/>
  </w:style>
  <w:style w:type="paragraph" w:styleId="BalloonText">
    <w:name w:val="Balloon Text"/>
    <w:basedOn w:val="Normal"/>
    <w:link w:val="BalloonTextChar"/>
    <w:uiPriority w:val="99"/>
    <w:semiHidden/>
    <w:unhideWhenUsed/>
    <w:rsid w:val="00750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0AF"/>
    <w:rPr>
      <w:rFonts w:ascii="Tahoma" w:hAnsi="Tahoma" w:cs="Tahoma"/>
      <w:sz w:val="16"/>
      <w:szCs w:val="16"/>
    </w:rPr>
  </w:style>
  <w:style w:type="table" w:styleId="TableGrid">
    <w:name w:val="Table Grid"/>
    <w:basedOn w:val="TableNormal"/>
    <w:uiPriority w:val="59"/>
    <w:rsid w:val="00750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00AF"/>
    <w:rPr>
      <w:color w:val="808080"/>
    </w:rPr>
  </w:style>
  <w:style w:type="paragraph" w:styleId="ListParagraph">
    <w:name w:val="List Paragraph"/>
    <w:basedOn w:val="Normal"/>
    <w:uiPriority w:val="34"/>
    <w:qFormat/>
    <w:rsid w:val="007457A1"/>
    <w:pPr>
      <w:ind w:left="720"/>
      <w:contextualSpacing/>
    </w:pPr>
  </w:style>
  <w:style w:type="character" w:styleId="CommentReference">
    <w:name w:val="annotation reference"/>
    <w:basedOn w:val="DefaultParagraphFont"/>
    <w:uiPriority w:val="99"/>
    <w:semiHidden/>
    <w:unhideWhenUsed/>
    <w:rsid w:val="00CD58CB"/>
    <w:rPr>
      <w:sz w:val="16"/>
      <w:szCs w:val="16"/>
    </w:rPr>
  </w:style>
  <w:style w:type="paragraph" w:styleId="CommentText">
    <w:name w:val="annotation text"/>
    <w:basedOn w:val="Normal"/>
    <w:link w:val="CommentTextChar"/>
    <w:uiPriority w:val="99"/>
    <w:unhideWhenUsed/>
    <w:rsid w:val="00CD58CB"/>
    <w:pPr>
      <w:spacing w:line="240" w:lineRule="auto"/>
    </w:pPr>
    <w:rPr>
      <w:sz w:val="20"/>
      <w:szCs w:val="20"/>
    </w:rPr>
  </w:style>
  <w:style w:type="character" w:customStyle="1" w:styleId="CommentTextChar">
    <w:name w:val="Comment Text Char"/>
    <w:basedOn w:val="DefaultParagraphFont"/>
    <w:link w:val="CommentText"/>
    <w:uiPriority w:val="99"/>
    <w:rsid w:val="00CD58CB"/>
    <w:rPr>
      <w:sz w:val="20"/>
      <w:szCs w:val="20"/>
    </w:rPr>
  </w:style>
  <w:style w:type="paragraph" w:styleId="CommentSubject">
    <w:name w:val="annotation subject"/>
    <w:basedOn w:val="CommentText"/>
    <w:next w:val="CommentText"/>
    <w:link w:val="CommentSubjectChar"/>
    <w:uiPriority w:val="99"/>
    <w:semiHidden/>
    <w:unhideWhenUsed/>
    <w:rsid w:val="00CD58CB"/>
    <w:rPr>
      <w:b/>
      <w:bCs/>
    </w:rPr>
  </w:style>
  <w:style w:type="character" w:customStyle="1" w:styleId="CommentSubjectChar">
    <w:name w:val="Comment Subject Char"/>
    <w:basedOn w:val="CommentTextChar"/>
    <w:link w:val="CommentSubject"/>
    <w:uiPriority w:val="99"/>
    <w:semiHidden/>
    <w:rsid w:val="00CD58CB"/>
    <w:rPr>
      <w:b/>
      <w:bCs/>
      <w:sz w:val="20"/>
      <w:szCs w:val="20"/>
    </w:rPr>
  </w:style>
  <w:style w:type="paragraph" w:styleId="Revision">
    <w:name w:val="Revision"/>
    <w:hidden/>
    <w:uiPriority w:val="99"/>
    <w:semiHidden/>
    <w:rsid w:val="00094B37"/>
    <w:pPr>
      <w:spacing w:after="0" w:line="240" w:lineRule="auto"/>
    </w:pPr>
  </w:style>
  <w:style w:type="character" w:styleId="Hyperlink">
    <w:name w:val="Hyperlink"/>
    <w:basedOn w:val="DefaultParagraphFont"/>
    <w:uiPriority w:val="99"/>
    <w:unhideWhenUsed/>
    <w:rsid w:val="004C6C95"/>
    <w:rPr>
      <w:color w:val="0000FF"/>
      <w:u w:val="single"/>
    </w:rPr>
  </w:style>
  <w:style w:type="character" w:styleId="FollowedHyperlink">
    <w:name w:val="FollowedHyperlink"/>
    <w:basedOn w:val="DefaultParagraphFont"/>
    <w:uiPriority w:val="99"/>
    <w:semiHidden/>
    <w:unhideWhenUsed/>
    <w:rsid w:val="004C6C95"/>
    <w:rPr>
      <w:color w:val="800080" w:themeColor="followedHyperlink"/>
      <w:u w:val="single"/>
    </w:rPr>
  </w:style>
  <w:style w:type="character" w:styleId="UnresolvedMention">
    <w:name w:val="Unresolved Mention"/>
    <w:basedOn w:val="DefaultParagraphFont"/>
    <w:uiPriority w:val="99"/>
    <w:semiHidden/>
    <w:unhideWhenUsed/>
    <w:rsid w:val="00E11CF8"/>
    <w:rPr>
      <w:color w:val="605E5C"/>
      <w:shd w:val="clear" w:color="auto" w:fill="E1DFDD"/>
    </w:rPr>
  </w:style>
  <w:style w:type="character" w:styleId="Mention">
    <w:name w:val="Mention"/>
    <w:basedOn w:val="DefaultParagraphFont"/>
    <w:uiPriority w:val="99"/>
    <w:unhideWhenUsed/>
    <w:rsid w:val="009E30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943">
      <w:bodyDiv w:val="1"/>
      <w:marLeft w:val="0"/>
      <w:marRight w:val="0"/>
      <w:marTop w:val="0"/>
      <w:marBottom w:val="0"/>
      <w:divBdr>
        <w:top w:val="none" w:sz="0" w:space="0" w:color="auto"/>
        <w:left w:val="none" w:sz="0" w:space="0" w:color="auto"/>
        <w:bottom w:val="none" w:sz="0" w:space="0" w:color="auto"/>
        <w:right w:val="none" w:sz="0" w:space="0" w:color="auto"/>
      </w:divBdr>
    </w:div>
    <w:div w:id="51463018">
      <w:bodyDiv w:val="1"/>
      <w:marLeft w:val="0"/>
      <w:marRight w:val="0"/>
      <w:marTop w:val="0"/>
      <w:marBottom w:val="0"/>
      <w:divBdr>
        <w:top w:val="none" w:sz="0" w:space="0" w:color="auto"/>
        <w:left w:val="none" w:sz="0" w:space="0" w:color="auto"/>
        <w:bottom w:val="none" w:sz="0" w:space="0" w:color="auto"/>
        <w:right w:val="none" w:sz="0" w:space="0" w:color="auto"/>
      </w:divBdr>
    </w:div>
    <w:div w:id="95365923">
      <w:bodyDiv w:val="1"/>
      <w:marLeft w:val="0"/>
      <w:marRight w:val="0"/>
      <w:marTop w:val="0"/>
      <w:marBottom w:val="0"/>
      <w:divBdr>
        <w:top w:val="none" w:sz="0" w:space="0" w:color="auto"/>
        <w:left w:val="none" w:sz="0" w:space="0" w:color="auto"/>
        <w:bottom w:val="none" w:sz="0" w:space="0" w:color="auto"/>
        <w:right w:val="none" w:sz="0" w:space="0" w:color="auto"/>
      </w:divBdr>
    </w:div>
    <w:div w:id="175922792">
      <w:bodyDiv w:val="1"/>
      <w:marLeft w:val="0"/>
      <w:marRight w:val="0"/>
      <w:marTop w:val="0"/>
      <w:marBottom w:val="0"/>
      <w:divBdr>
        <w:top w:val="none" w:sz="0" w:space="0" w:color="auto"/>
        <w:left w:val="none" w:sz="0" w:space="0" w:color="auto"/>
        <w:bottom w:val="none" w:sz="0" w:space="0" w:color="auto"/>
        <w:right w:val="none" w:sz="0" w:space="0" w:color="auto"/>
      </w:divBdr>
    </w:div>
    <w:div w:id="320352190">
      <w:bodyDiv w:val="1"/>
      <w:marLeft w:val="0"/>
      <w:marRight w:val="0"/>
      <w:marTop w:val="0"/>
      <w:marBottom w:val="0"/>
      <w:divBdr>
        <w:top w:val="none" w:sz="0" w:space="0" w:color="auto"/>
        <w:left w:val="none" w:sz="0" w:space="0" w:color="auto"/>
        <w:bottom w:val="none" w:sz="0" w:space="0" w:color="auto"/>
        <w:right w:val="none" w:sz="0" w:space="0" w:color="auto"/>
      </w:divBdr>
    </w:div>
    <w:div w:id="324674951">
      <w:bodyDiv w:val="1"/>
      <w:marLeft w:val="0"/>
      <w:marRight w:val="0"/>
      <w:marTop w:val="0"/>
      <w:marBottom w:val="0"/>
      <w:divBdr>
        <w:top w:val="none" w:sz="0" w:space="0" w:color="auto"/>
        <w:left w:val="none" w:sz="0" w:space="0" w:color="auto"/>
        <w:bottom w:val="none" w:sz="0" w:space="0" w:color="auto"/>
        <w:right w:val="none" w:sz="0" w:space="0" w:color="auto"/>
      </w:divBdr>
    </w:div>
    <w:div w:id="1208956514">
      <w:bodyDiv w:val="1"/>
      <w:marLeft w:val="0"/>
      <w:marRight w:val="0"/>
      <w:marTop w:val="0"/>
      <w:marBottom w:val="0"/>
      <w:divBdr>
        <w:top w:val="none" w:sz="0" w:space="0" w:color="auto"/>
        <w:left w:val="none" w:sz="0" w:space="0" w:color="auto"/>
        <w:bottom w:val="none" w:sz="0" w:space="0" w:color="auto"/>
        <w:right w:val="none" w:sz="0" w:space="0" w:color="auto"/>
      </w:divBdr>
    </w:div>
    <w:div w:id="1210023827">
      <w:bodyDiv w:val="1"/>
      <w:marLeft w:val="0"/>
      <w:marRight w:val="0"/>
      <w:marTop w:val="0"/>
      <w:marBottom w:val="0"/>
      <w:divBdr>
        <w:top w:val="none" w:sz="0" w:space="0" w:color="auto"/>
        <w:left w:val="none" w:sz="0" w:space="0" w:color="auto"/>
        <w:bottom w:val="none" w:sz="0" w:space="0" w:color="auto"/>
        <w:right w:val="none" w:sz="0" w:space="0" w:color="auto"/>
      </w:divBdr>
    </w:div>
    <w:div w:id="1305433717">
      <w:bodyDiv w:val="1"/>
      <w:marLeft w:val="0"/>
      <w:marRight w:val="0"/>
      <w:marTop w:val="0"/>
      <w:marBottom w:val="0"/>
      <w:divBdr>
        <w:top w:val="none" w:sz="0" w:space="0" w:color="auto"/>
        <w:left w:val="none" w:sz="0" w:space="0" w:color="auto"/>
        <w:bottom w:val="none" w:sz="0" w:space="0" w:color="auto"/>
        <w:right w:val="none" w:sz="0" w:space="0" w:color="auto"/>
      </w:divBdr>
    </w:div>
    <w:div w:id="1394542728">
      <w:bodyDiv w:val="1"/>
      <w:marLeft w:val="0"/>
      <w:marRight w:val="0"/>
      <w:marTop w:val="0"/>
      <w:marBottom w:val="0"/>
      <w:divBdr>
        <w:top w:val="none" w:sz="0" w:space="0" w:color="auto"/>
        <w:left w:val="none" w:sz="0" w:space="0" w:color="auto"/>
        <w:bottom w:val="none" w:sz="0" w:space="0" w:color="auto"/>
        <w:right w:val="none" w:sz="0" w:space="0" w:color="auto"/>
      </w:divBdr>
    </w:div>
    <w:div w:id="1475870977">
      <w:bodyDiv w:val="1"/>
      <w:marLeft w:val="0"/>
      <w:marRight w:val="0"/>
      <w:marTop w:val="0"/>
      <w:marBottom w:val="0"/>
      <w:divBdr>
        <w:top w:val="none" w:sz="0" w:space="0" w:color="auto"/>
        <w:left w:val="none" w:sz="0" w:space="0" w:color="auto"/>
        <w:bottom w:val="none" w:sz="0" w:space="0" w:color="auto"/>
        <w:right w:val="none" w:sz="0" w:space="0" w:color="auto"/>
      </w:divBdr>
    </w:div>
    <w:div w:id="1575814513">
      <w:bodyDiv w:val="1"/>
      <w:marLeft w:val="0"/>
      <w:marRight w:val="0"/>
      <w:marTop w:val="0"/>
      <w:marBottom w:val="0"/>
      <w:divBdr>
        <w:top w:val="none" w:sz="0" w:space="0" w:color="auto"/>
        <w:left w:val="none" w:sz="0" w:space="0" w:color="auto"/>
        <w:bottom w:val="none" w:sz="0" w:space="0" w:color="auto"/>
        <w:right w:val="none" w:sz="0" w:space="0" w:color="auto"/>
      </w:divBdr>
    </w:div>
    <w:div w:id="1689990115">
      <w:bodyDiv w:val="1"/>
      <w:marLeft w:val="0"/>
      <w:marRight w:val="0"/>
      <w:marTop w:val="0"/>
      <w:marBottom w:val="0"/>
      <w:divBdr>
        <w:top w:val="none" w:sz="0" w:space="0" w:color="auto"/>
        <w:left w:val="none" w:sz="0" w:space="0" w:color="auto"/>
        <w:bottom w:val="none" w:sz="0" w:space="0" w:color="auto"/>
        <w:right w:val="none" w:sz="0" w:space="0" w:color="auto"/>
      </w:divBdr>
    </w:div>
    <w:div w:id="1752383799">
      <w:bodyDiv w:val="1"/>
      <w:marLeft w:val="0"/>
      <w:marRight w:val="0"/>
      <w:marTop w:val="0"/>
      <w:marBottom w:val="0"/>
      <w:divBdr>
        <w:top w:val="none" w:sz="0" w:space="0" w:color="auto"/>
        <w:left w:val="none" w:sz="0" w:space="0" w:color="auto"/>
        <w:bottom w:val="none" w:sz="0" w:space="0" w:color="auto"/>
        <w:right w:val="none" w:sz="0" w:space="0" w:color="auto"/>
      </w:divBdr>
    </w:div>
    <w:div w:id="19540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w.lis.virginia.gov/admincode/title12/agency30/chapter122/section550/" TargetMode="External"/><Relationship Id="rId18" Type="http://schemas.openxmlformats.org/officeDocument/2006/relationships/hyperlink" Target="https://www.townhall.virginia.gov/L/GetFile.cfm?File=C:\TownHall\docroot\GuidanceDocs\602\GDoc_DMAS_7024_v1.pdf" TargetMode="External"/><Relationship Id="rId26" Type="http://schemas.openxmlformats.org/officeDocument/2006/relationships/hyperlink" Target="https://www.townhall.virginia.gov/L/GetFile.cfm?File=C:\TownHall\docroot\GuidanceDocs\602\GDoc_DMAS_7024_v1.pdf" TargetMode="External"/><Relationship Id="rId3" Type="http://schemas.openxmlformats.org/officeDocument/2006/relationships/customXml" Target="../customXml/item3.xml"/><Relationship Id="rId21" Type="http://schemas.openxmlformats.org/officeDocument/2006/relationships/hyperlink" Target="https://www.townhall.virginia.gov/L/GetFile.cfm?File=C:\TownHall\docroot\GuidanceDocs\602\GDoc_DMAS_7024_v1.pdf" TargetMode="External"/><Relationship Id="rId7" Type="http://schemas.openxmlformats.org/officeDocument/2006/relationships/settings" Target="settings.xml"/><Relationship Id="rId12" Type="http://schemas.openxmlformats.org/officeDocument/2006/relationships/hyperlink" Target="https://law.lis.virginia.gov/admincode/title12/agency35/chapter115/" TargetMode="External"/><Relationship Id="rId17" Type="http://schemas.openxmlformats.org/officeDocument/2006/relationships/hyperlink" Target="https://www.townhall.virginia.gov/L/GetFile.cfm?File=C:\TownHall\docroot\GuidanceDocs\602\GDoc_DMAS_7024_v1.pdf" TargetMode="External"/><Relationship Id="rId25" Type="http://schemas.openxmlformats.org/officeDocument/2006/relationships/hyperlink" Target="https://www.townhall.virginia.gov/L/GetFile.cfm?File=C:\TownHall\docroot\GuidanceDocs\602\GDoc_DMAS_7024_v1.pdf" TargetMode="External"/><Relationship Id="rId2" Type="http://schemas.openxmlformats.org/officeDocument/2006/relationships/customXml" Target="../customXml/item2.xml"/><Relationship Id="rId16" Type="http://schemas.openxmlformats.org/officeDocument/2006/relationships/hyperlink" Target="https://www.townhall.virginia.gov/L/GetFile.cfm?File=C:\TownHall\docroot\GuidanceDocs\602\GDoc_DMAS_7024_v1.pdf" TargetMode="External"/><Relationship Id="rId20" Type="http://schemas.openxmlformats.org/officeDocument/2006/relationships/hyperlink" Target="https://www.townhall.virginia.gov/L/GetFile.cfm?File=C:\TownHall\docroot\GuidanceDocs\602\GDoc_DMAS_7024_v1.pdf" TargetMode="External"/><Relationship Id="rId29" Type="http://schemas.openxmlformats.org/officeDocument/2006/relationships/hyperlink" Target="https://dbhds.virginia.gov/wp-content/uploads/2025/01/BSPARI-Scoring-Instructions-Guide-Feedback-Process-10.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wnhall.virginia.gov/L/GetFile.cfm?File=C:\TownHall\docroot\GuidanceDocs\602\GDoc_DMAS_7024_v1.pdf" TargetMode="External"/><Relationship Id="rId24" Type="http://schemas.openxmlformats.org/officeDocument/2006/relationships/hyperlink" Target="https://law.lis.virginia.gov/admincode/title12/agency35/chapter115/section10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ownhall.virginia.gov/L/GetFile.cfm?File=C:\TownHall\docroot\GuidanceDocs\602\GDoc_DMAS_7024_v1.pdf" TargetMode="External"/><Relationship Id="rId23" Type="http://schemas.openxmlformats.org/officeDocument/2006/relationships/hyperlink" Target="https://www.townhall.virginia.gov/L/GetFile.cfm?File=C:\TownHall\docroot\GuidanceDocs\602\GDoc_DMAS_7024_v1.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ownhall.virginia.gov/L/GetFile.cfm?File=C:\TownHall\docroot\GuidanceDocs\602\GDoc_DMAS_7024_v1.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bhds.virginia.gov/developmental-services/behavioral-services/" TargetMode="External"/><Relationship Id="rId22" Type="http://schemas.openxmlformats.org/officeDocument/2006/relationships/hyperlink" Target="https://www.townhall.virginia.gov/L/GetFile.cfm?File=C:\TownHall\docroot\GuidanceDocs\602\GDoc_DMAS_7024_v1.pdf" TargetMode="External"/><Relationship Id="rId27" Type="http://schemas.openxmlformats.org/officeDocument/2006/relationships/header" Target="head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1EA93DEF-631E-4CAC-BAC7-B498DB92C36C}"/>
      </w:docPartPr>
      <w:docPartBody>
        <w:p w:rsidR="00172E73" w:rsidRDefault="0081679E">
          <w:r w:rsidRPr="009E4FE0">
            <w:rPr>
              <w:rStyle w:val="PlaceholderText"/>
            </w:rPr>
            <w:t>Click here to enter text.</w:t>
          </w:r>
        </w:p>
      </w:docPartBody>
    </w:docPart>
    <w:docPart>
      <w:docPartPr>
        <w:name w:val="29975086B86943AAA54A4E4EFAB78296"/>
        <w:category>
          <w:name w:val="General"/>
          <w:gallery w:val="placeholder"/>
        </w:category>
        <w:types>
          <w:type w:val="bbPlcHdr"/>
        </w:types>
        <w:behaviors>
          <w:behavior w:val="content"/>
        </w:behaviors>
        <w:guid w:val="{6BC9749A-9622-492A-A35A-78D1BDA13DE8}"/>
      </w:docPartPr>
      <w:docPartBody>
        <w:p w:rsidR="00993FAB" w:rsidRDefault="0021590C" w:rsidP="0021590C">
          <w:pPr>
            <w:pStyle w:val="29975086B86943AAA54A4E4EFAB78296"/>
          </w:pPr>
          <w:r w:rsidRPr="009E4FE0">
            <w:rPr>
              <w:rStyle w:val="PlaceholderText"/>
            </w:rPr>
            <w:t>Click here to enter text.</w:t>
          </w:r>
        </w:p>
      </w:docPartBody>
    </w:docPart>
    <w:docPart>
      <w:docPartPr>
        <w:name w:val="59111DFB02924102854345C274974CB9"/>
        <w:category>
          <w:name w:val="General"/>
          <w:gallery w:val="placeholder"/>
        </w:category>
        <w:types>
          <w:type w:val="bbPlcHdr"/>
        </w:types>
        <w:behaviors>
          <w:behavior w:val="content"/>
        </w:behaviors>
        <w:guid w:val="{C3CB39E9-27C9-4436-A529-AF0EBADE24F3}"/>
      </w:docPartPr>
      <w:docPartBody>
        <w:p w:rsidR="00993FAB" w:rsidRDefault="0021590C" w:rsidP="0021590C">
          <w:pPr>
            <w:pStyle w:val="59111DFB02924102854345C274974CB9"/>
          </w:pPr>
          <w:r w:rsidRPr="009E4FE0">
            <w:rPr>
              <w:rStyle w:val="PlaceholderText"/>
            </w:rPr>
            <w:t>Click here to enter text.</w:t>
          </w:r>
        </w:p>
      </w:docPartBody>
    </w:docPart>
    <w:docPart>
      <w:docPartPr>
        <w:name w:val="020E47680C3F4BF7A945DA885DCB7CFD"/>
        <w:category>
          <w:name w:val="General"/>
          <w:gallery w:val="placeholder"/>
        </w:category>
        <w:types>
          <w:type w:val="bbPlcHdr"/>
        </w:types>
        <w:behaviors>
          <w:behavior w:val="content"/>
        </w:behaviors>
        <w:guid w:val="{D6F502F9-9B02-42F8-BFDC-DA191461D0C1}"/>
      </w:docPartPr>
      <w:docPartBody>
        <w:p w:rsidR="00993FAB" w:rsidRDefault="0021590C" w:rsidP="0021590C">
          <w:pPr>
            <w:pStyle w:val="020E47680C3F4BF7A945DA885DCB7CFD"/>
          </w:pPr>
          <w:r w:rsidRPr="009E4FE0">
            <w:rPr>
              <w:rStyle w:val="PlaceholderText"/>
            </w:rPr>
            <w:t>Click here to enter text.</w:t>
          </w:r>
        </w:p>
      </w:docPartBody>
    </w:docPart>
    <w:docPart>
      <w:docPartPr>
        <w:name w:val="C654E4DED05641A6A8B1A7289E174CDD"/>
        <w:category>
          <w:name w:val="General"/>
          <w:gallery w:val="placeholder"/>
        </w:category>
        <w:types>
          <w:type w:val="bbPlcHdr"/>
        </w:types>
        <w:behaviors>
          <w:behavior w:val="content"/>
        </w:behaviors>
        <w:guid w:val="{EF359C85-25E7-4F2D-A0FF-58B058C58177}"/>
      </w:docPartPr>
      <w:docPartBody>
        <w:p w:rsidR="00993FAB" w:rsidRDefault="0021590C" w:rsidP="0021590C">
          <w:pPr>
            <w:pStyle w:val="C654E4DED05641A6A8B1A7289E174CDD"/>
          </w:pPr>
          <w:r w:rsidRPr="009E4FE0">
            <w:rPr>
              <w:rStyle w:val="PlaceholderText"/>
            </w:rPr>
            <w:t>Click here to enter text.</w:t>
          </w:r>
        </w:p>
      </w:docPartBody>
    </w:docPart>
    <w:docPart>
      <w:docPartPr>
        <w:name w:val="F6FFE1735A5047B886CBA7D436EB5DC8"/>
        <w:category>
          <w:name w:val="General"/>
          <w:gallery w:val="placeholder"/>
        </w:category>
        <w:types>
          <w:type w:val="bbPlcHdr"/>
        </w:types>
        <w:behaviors>
          <w:behavior w:val="content"/>
        </w:behaviors>
        <w:guid w:val="{6FE7492A-F73C-44EA-83C7-3B19421B41AB}"/>
      </w:docPartPr>
      <w:docPartBody>
        <w:p w:rsidR="00993FAB" w:rsidRDefault="0021590C" w:rsidP="0021590C">
          <w:pPr>
            <w:pStyle w:val="F6FFE1735A5047B886CBA7D436EB5DC8"/>
          </w:pPr>
          <w:r w:rsidRPr="009E4FE0">
            <w:rPr>
              <w:rStyle w:val="PlaceholderText"/>
            </w:rPr>
            <w:t>Click here to enter text.</w:t>
          </w:r>
        </w:p>
      </w:docPartBody>
    </w:docPart>
    <w:docPart>
      <w:docPartPr>
        <w:name w:val="76F0F67E7ACE46C99D1648045FE012D5"/>
        <w:category>
          <w:name w:val="General"/>
          <w:gallery w:val="placeholder"/>
        </w:category>
        <w:types>
          <w:type w:val="bbPlcHdr"/>
        </w:types>
        <w:behaviors>
          <w:behavior w:val="content"/>
        </w:behaviors>
        <w:guid w:val="{39F427EA-28A3-4D2A-908C-5D7D48BD2805}"/>
      </w:docPartPr>
      <w:docPartBody>
        <w:p w:rsidR="00993FAB" w:rsidRDefault="0021590C" w:rsidP="0021590C">
          <w:pPr>
            <w:pStyle w:val="76F0F67E7ACE46C99D1648045FE012D5"/>
          </w:pPr>
          <w:r w:rsidRPr="009E4FE0">
            <w:rPr>
              <w:rStyle w:val="PlaceholderText"/>
            </w:rPr>
            <w:t>Click here to enter text.</w:t>
          </w:r>
        </w:p>
      </w:docPartBody>
    </w:docPart>
    <w:docPart>
      <w:docPartPr>
        <w:name w:val="26CDAA73C0E243A6BE98ABDB2E131981"/>
        <w:category>
          <w:name w:val="General"/>
          <w:gallery w:val="placeholder"/>
        </w:category>
        <w:types>
          <w:type w:val="bbPlcHdr"/>
        </w:types>
        <w:behaviors>
          <w:behavior w:val="content"/>
        </w:behaviors>
        <w:guid w:val="{2CCEBE0B-C97F-43AA-8D9C-77FCE94DBC45}"/>
      </w:docPartPr>
      <w:docPartBody>
        <w:p w:rsidR="00993FAB" w:rsidRDefault="0021590C" w:rsidP="0021590C">
          <w:pPr>
            <w:pStyle w:val="26CDAA73C0E243A6BE98ABDB2E131981"/>
          </w:pPr>
          <w:r w:rsidRPr="009E4FE0">
            <w:rPr>
              <w:rStyle w:val="PlaceholderText"/>
            </w:rPr>
            <w:t>Click here to enter text.</w:t>
          </w:r>
        </w:p>
      </w:docPartBody>
    </w:docPart>
    <w:docPart>
      <w:docPartPr>
        <w:name w:val="C9F8EB3996E046A19542870B80C197DE"/>
        <w:category>
          <w:name w:val="General"/>
          <w:gallery w:val="placeholder"/>
        </w:category>
        <w:types>
          <w:type w:val="bbPlcHdr"/>
        </w:types>
        <w:behaviors>
          <w:behavior w:val="content"/>
        </w:behaviors>
        <w:guid w:val="{EFF92134-D83C-4626-A7AE-2717FEF49D36}"/>
      </w:docPartPr>
      <w:docPartBody>
        <w:p w:rsidR="00993FAB" w:rsidRDefault="0021590C" w:rsidP="0021590C">
          <w:pPr>
            <w:pStyle w:val="C9F8EB3996E046A19542870B80C197DE"/>
          </w:pPr>
          <w:r w:rsidRPr="009E4FE0">
            <w:rPr>
              <w:rStyle w:val="PlaceholderText"/>
            </w:rPr>
            <w:t>Click here to enter text.</w:t>
          </w:r>
        </w:p>
      </w:docPartBody>
    </w:docPart>
    <w:docPart>
      <w:docPartPr>
        <w:name w:val="DD71CA3290F04F84915C4A16FF018348"/>
        <w:category>
          <w:name w:val="General"/>
          <w:gallery w:val="placeholder"/>
        </w:category>
        <w:types>
          <w:type w:val="bbPlcHdr"/>
        </w:types>
        <w:behaviors>
          <w:behavior w:val="content"/>
        </w:behaviors>
        <w:guid w:val="{A9583F9F-1F8E-47C8-94C3-CCFBE920BB10}"/>
      </w:docPartPr>
      <w:docPartBody>
        <w:p w:rsidR="00993FAB" w:rsidRDefault="0021590C" w:rsidP="0021590C">
          <w:pPr>
            <w:pStyle w:val="DD71CA3290F04F84915C4A16FF018348"/>
          </w:pPr>
          <w:r w:rsidRPr="009E4FE0">
            <w:rPr>
              <w:rStyle w:val="PlaceholderText"/>
            </w:rPr>
            <w:t>Click here to enter text.</w:t>
          </w:r>
        </w:p>
      </w:docPartBody>
    </w:docPart>
    <w:docPart>
      <w:docPartPr>
        <w:name w:val="FB8A5A9C95944527A6FD269CFB68AB45"/>
        <w:category>
          <w:name w:val="General"/>
          <w:gallery w:val="placeholder"/>
        </w:category>
        <w:types>
          <w:type w:val="bbPlcHdr"/>
        </w:types>
        <w:behaviors>
          <w:behavior w:val="content"/>
        </w:behaviors>
        <w:guid w:val="{50D02A08-01F7-4B6D-8DC1-E1FB23D8BA3F}"/>
      </w:docPartPr>
      <w:docPartBody>
        <w:p w:rsidR="00C8413B" w:rsidRDefault="00263383" w:rsidP="00263383">
          <w:pPr>
            <w:pStyle w:val="FB8A5A9C95944527A6FD269CFB68AB45"/>
          </w:pPr>
          <w:r w:rsidRPr="009E4FE0">
            <w:rPr>
              <w:rStyle w:val="PlaceholderText"/>
            </w:rPr>
            <w:t>Click here to enter text.</w:t>
          </w:r>
        </w:p>
      </w:docPartBody>
    </w:docPart>
    <w:docPart>
      <w:docPartPr>
        <w:name w:val="95A5E70893AE492087584F8728CA0E27"/>
        <w:category>
          <w:name w:val="General"/>
          <w:gallery w:val="placeholder"/>
        </w:category>
        <w:types>
          <w:type w:val="bbPlcHdr"/>
        </w:types>
        <w:behaviors>
          <w:behavior w:val="content"/>
        </w:behaviors>
        <w:guid w:val="{00279E25-664C-454B-9E55-A9B45EBF9240}"/>
      </w:docPartPr>
      <w:docPartBody>
        <w:p w:rsidR="00C8413B" w:rsidRDefault="00263383" w:rsidP="00263383">
          <w:pPr>
            <w:pStyle w:val="95A5E70893AE492087584F8728CA0E27"/>
          </w:pPr>
          <w:r w:rsidRPr="009E4FE0">
            <w:rPr>
              <w:rStyle w:val="PlaceholderText"/>
            </w:rPr>
            <w:t>Click here to enter text.</w:t>
          </w:r>
        </w:p>
      </w:docPartBody>
    </w:docPart>
    <w:docPart>
      <w:docPartPr>
        <w:name w:val="55DA1C2C00894339AC605A22001367AC"/>
        <w:category>
          <w:name w:val="General"/>
          <w:gallery w:val="placeholder"/>
        </w:category>
        <w:types>
          <w:type w:val="bbPlcHdr"/>
        </w:types>
        <w:behaviors>
          <w:behavior w:val="content"/>
        </w:behaviors>
        <w:guid w:val="{99CE707F-E12B-43CE-AC86-719C3ED34312}"/>
      </w:docPartPr>
      <w:docPartBody>
        <w:p w:rsidR="00C8413B" w:rsidRDefault="00263383" w:rsidP="00263383">
          <w:pPr>
            <w:pStyle w:val="55DA1C2C00894339AC605A22001367AC"/>
          </w:pPr>
          <w:r w:rsidRPr="009E4FE0">
            <w:rPr>
              <w:rStyle w:val="PlaceholderText"/>
            </w:rPr>
            <w:t>Click here to enter text.</w:t>
          </w:r>
        </w:p>
      </w:docPartBody>
    </w:docPart>
    <w:docPart>
      <w:docPartPr>
        <w:name w:val="54F6CFFE2CC84FE0B9E8569FF407A9B6"/>
        <w:category>
          <w:name w:val="General"/>
          <w:gallery w:val="placeholder"/>
        </w:category>
        <w:types>
          <w:type w:val="bbPlcHdr"/>
        </w:types>
        <w:behaviors>
          <w:behavior w:val="content"/>
        </w:behaviors>
        <w:guid w:val="{4CE7156D-F00A-42B9-B2E6-C3ECF57435CB}"/>
      </w:docPartPr>
      <w:docPartBody>
        <w:p w:rsidR="00C8413B" w:rsidRDefault="00263383" w:rsidP="00263383">
          <w:pPr>
            <w:pStyle w:val="54F6CFFE2CC84FE0B9E8569FF407A9B6"/>
          </w:pPr>
          <w:r w:rsidRPr="009E4FE0">
            <w:rPr>
              <w:rStyle w:val="PlaceholderText"/>
            </w:rPr>
            <w:t>Click here to enter text.</w:t>
          </w:r>
        </w:p>
      </w:docPartBody>
    </w:docPart>
    <w:docPart>
      <w:docPartPr>
        <w:name w:val="7511281BB2164AFB98B0F7364360FBF0"/>
        <w:category>
          <w:name w:val="General"/>
          <w:gallery w:val="placeholder"/>
        </w:category>
        <w:types>
          <w:type w:val="bbPlcHdr"/>
        </w:types>
        <w:behaviors>
          <w:behavior w:val="content"/>
        </w:behaviors>
        <w:guid w:val="{67432BD0-BDA4-4C25-9576-5A749D22468F}"/>
      </w:docPartPr>
      <w:docPartBody>
        <w:p w:rsidR="00C8413B" w:rsidRDefault="00263383" w:rsidP="00263383">
          <w:pPr>
            <w:pStyle w:val="7511281BB2164AFB98B0F7364360FBF0"/>
          </w:pPr>
          <w:r w:rsidRPr="009E4FE0">
            <w:rPr>
              <w:rStyle w:val="PlaceholderText"/>
            </w:rPr>
            <w:t>Click here to enter text.</w:t>
          </w:r>
        </w:p>
      </w:docPartBody>
    </w:docPart>
    <w:docPart>
      <w:docPartPr>
        <w:name w:val="C44C186ED8CE4C9797C536D15953F182"/>
        <w:category>
          <w:name w:val="General"/>
          <w:gallery w:val="placeholder"/>
        </w:category>
        <w:types>
          <w:type w:val="bbPlcHdr"/>
        </w:types>
        <w:behaviors>
          <w:behavior w:val="content"/>
        </w:behaviors>
        <w:guid w:val="{1172F3B7-CC71-41BC-B460-19A945DC1C74}"/>
      </w:docPartPr>
      <w:docPartBody>
        <w:p w:rsidR="00C8413B" w:rsidRDefault="00263383" w:rsidP="00263383">
          <w:pPr>
            <w:pStyle w:val="C44C186ED8CE4C9797C536D15953F182"/>
          </w:pPr>
          <w:r w:rsidRPr="009E4FE0">
            <w:rPr>
              <w:rStyle w:val="PlaceholderText"/>
            </w:rPr>
            <w:t>Click here to enter text.</w:t>
          </w:r>
        </w:p>
      </w:docPartBody>
    </w:docPart>
    <w:docPart>
      <w:docPartPr>
        <w:name w:val="B8816E490E1D419CACF05D3276461BF8"/>
        <w:category>
          <w:name w:val="General"/>
          <w:gallery w:val="placeholder"/>
        </w:category>
        <w:types>
          <w:type w:val="bbPlcHdr"/>
        </w:types>
        <w:behaviors>
          <w:behavior w:val="content"/>
        </w:behaviors>
        <w:guid w:val="{180CB4CE-7B8E-4622-B4AC-2A11FEE6E22A}"/>
      </w:docPartPr>
      <w:docPartBody>
        <w:p w:rsidR="00C8413B" w:rsidRDefault="00263383" w:rsidP="00263383">
          <w:pPr>
            <w:pStyle w:val="B8816E490E1D419CACF05D3276461BF8"/>
          </w:pPr>
          <w:r w:rsidRPr="009E4FE0">
            <w:rPr>
              <w:rStyle w:val="PlaceholderText"/>
            </w:rPr>
            <w:t>Click here to enter text.</w:t>
          </w:r>
        </w:p>
      </w:docPartBody>
    </w:docPart>
    <w:docPart>
      <w:docPartPr>
        <w:name w:val="36D8337AEEAB4C26821189B01173F175"/>
        <w:category>
          <w:name w:val="General"/>
          <w:gallery w:val="placeholder"/>
        </w:category>
        <w:types>
          <w:type w:val="bbPlcHdr"/>
        </w:types>
        <w:behaviors>
          <w:behavior w:val="content"/>
        </w:behaviors>
        <w:guid w:val="{EBCBCB52-09E5-4B43-8BF2-D38B9B8A5EC3}"/>
      </w:docPartPr>
      <w:docPartBody>
        <w:p w:rsidR="00C8413B" w:rsidRDefault="00263383" w:rsidP="00263383">
          <w:pPr>
            <w:pStyle w:val="36D8337AEEAB4C26821189B01173F175"/>
          </w:pPr>
          <w:r w:rsidRPr="009E4FE0">
            <w:rPr>
              <w:rStyle w:val="PlaceholderText"/>
            </w:rPr>
            <w:t>Click here to enter text.</w:t>
          </w:r>
        </w:p>
      </w:docPartBody>
    </w:docPart>
    <w:docPart>
      <w:docPartPr>
        <w:name w:val="FDCB86D2739046A38454E1A7044CB681"/>
        <w:category>
          <w:name w:val="General"/>
          <w:gallery w:val="placeholder"/>
        </w:category>
        <w:types>
          <w:type w:val="bbPlcHdr"/>
        </w:types>
        <w:behaviors>
          <w:behavior w:val="content"/>
        </w:behaviors>
        <w:guid w:val="{B7B4B266-2F63-4A50-9A25-286EE16BF239}"/>
      </w:docPartPr>
      <w:docPartBody>
        <w:p w:rsidR="00C8413B" w:rsidRDefault="00263383" w:rsidP="00263383">
          <w:pPr>
            <w:pStyle w:val="FDCB86D2739046A38454E1A7044CB681"/>
          </w:pPr>
          <w:r w:rsidRPr="009E4FE0">
            <w:rPr>
              <w:rStyle w:val="PlaceholderText"/>
            </w:rPr>
            <w:t>Click here to enter text.</w:t>
          </w:r>
        </w:p>
      </w:docPartBody>
    </w:docPart>
    <w:docPart>
      <w:docPartPr>
        <w:name w:val="F7BE69B147964727A6A945773203BAD9"/>
        <w:category>
          <w:name w:val="General"/>
          <w:gallery w:val="placeholder"/>
        </w:category>
        <w:types>
          <w:type w:val="bbPlcHdr"/>
        </w:types>
        <w:behaviors>
          <w:behavior w:val="content"/>
        </w:behaviors>
        <w:guid w:val="{147338A5-78B0-4D24-87B9-8E80F3E9BD13}"/>
      </w:docPartPr>
      <w:docPartBody>
        <w:p w:rsidR="00C8413B" w:rsidRDefault="00263383" w:rsidP="00263383">
          <w:pPr>
            <w:pStyle w:val="F7BE69B147964727A6A945773203BAD9"/>
          </w:pPr>
          <w:r w:rsidRPr="009E4FE0">
            <w:rPr>
              <w:rStyle w:val="PlaceholderText"/>
            </w:rPr>
            <w:t>Click here to enter text.</w:t>
          </w:r>
        </w:p>
      </w:docPartBody>
    </w:docPart>
    <w:docPart>
      <w:docPartPr>
        <w:name w:val="359B0B5104924751BE82FA43B14F6459"/>
        <w:category>
          <w:name w:val="General"/>
          <w:gallery w:val="placeholder"/>
        </w:category>
        <w:types>
          <w:type w:val="bbPlcHdr"/>
        </w:types>
        <w:behaviors>
          <w:behavior w:val="content"/>
        </w:behaviors>
        <w:guid w:val="{B2205A22-6232-48FB-BC59-96B4BEB3A81F}"/>
      </w:docPartPr>
      <w:docPartBody>
        <w:p w:rsidR="00C8413B" w:rsidRDefault="00263383" w:rsidP="00263383">
          <w:pPr>
            <w:pStyle w:val="359B0B5104924751BE82FA43B14F6459"/>
          </w:pPr>
          <w:r w:rsidRPr="009E4FE0">
            <w:rPr>
              <w:rStyle w:val="PlaceholderText"/>
            </w:rPr>
            <w:t>Click here to enter text.</w:t>
          </w:r>
        </w:p>
      </w:docPartBody>
    </w:docPart>
    <w:docPart>
      <w:docPartPr>
        <w:name w:val="2A7EAC64C8D94BF7AC13095FBC55E929"/>
        <w:category>
          <w:name w:val="General"/>
          <w:gallery w:val="placeholder"/>
        </w:category>
        <w:types>
          <w:type w:val="bbPlcHdr"/>
        </w:types>
        <w:behaviors>
          <w:behavior w:val="content"/>
        </w:behaviors>
        <w:guid w:val="{8316DAAE-9754-4CF4-A129-8F9E847D483C}"/>
      </w:docPartPr>
      <w:docPartBody>
        <w:p w:rsidR="00C8413B" w:rsidRDefault="00263383" w:rsidP="00263383">
          <w:pPr>
            <w:pStyle w:val="2A7EAC64C8D94BF7AC13095FBC55E929"/>
          </w:pPr>
          <w:r w:rsidRPr="009E4FE0">
            <w:rPr>
              <w:rStyle w:val="PlaceholderText"/>
            </w:rPr>
            <w:t>Click here to enter text.</w:t>
          </w:r>
        </w:p>
      </w:docPartBody>
    </w:docPart>
    <w:docPart>
      <w:docPartPr>
        <w:name w:val="4996F36AB87341C79D470231B2F5A2F5"/>
        <w:category>
          <w:name w:val="General"/>
          <w:gallery w:val="placeholder"/>
        </w:category>
        <w:types>
          <w:type w:val="bbPlcHdr"/>
        </w:types>
        <w:behaviors>
          <w:behavior w:val="content"/>
        </w:behaviors>
        <w:guid w:val="{67DC2402-73CB-4E68-BED6-DAA8D265EC07}"/>
      </w:docPartPr>
      <w:docPartBody>
        <w:p w:rsidR="001B64D5" w:rsidRDefault="006D79D1" w:rsidP="006D79D1">
          <w:pPr>
            <w:pStyle w:val="4996F36AB87341C79D470231B2F5A2F5"/>
          </w:pPr>
          <w:r w:rsidRPr="009E4FE0">
            <w:rPr>
              <w:rStyle w:val="PlaceholderText"/>
            </w:rPr>
            <w:t>Click here to enter text.</w:t>
          </w:r>
        </w:p>
      </w:docPartBody>
    </w:docPart>
    <w:docPart>
      <w:docPartPr>
        <w:name w:val="BF0C157481E745FDACC4CEC35074D7DC"/>
        <w:category>
          <w:name w:val="General"/>
          <w:gallery w:val="placeholder"/>
        </w:category>
        <w:types>
          <w:type w:val="bbPlcHdr"/>
        </w:types>
        <w:behaviors>
          <w:behavior w:val="content"/>
        </w:behaviors>
        <w:guid w:val="{46812ABF-E4CB-43F5-8828-494FD632A63B}"/>
      </w:docPartPr>
      <w:docPartBody>
        <w:p w:rsidR="00441BCD" w:rsidRDefault="00A30EC7" w:rsidP="00A30EC7">
          <w:pPr>
            <w:pStyle w:val="BF0C157481E745FDACC4CEC35074D7DC"/>
          </w:pPr>
          <w:r w:rsidRPr="009E4FE0">
            <w:rPr>
              <w:rStyle w:val="PlaceholderText"/>
            </w:rPr>
            <w:t>Click here to enter text.</w:t>
          </w:r>
        </w:p>
      </w:docPartBody>
    </w:docPart>
    <w:docPart>
      <w:docPartPr>
        <w:name w:val="91C1F7A697624325B6BB578CEB8A73BD"/>
        <w:category>
          <w:name w:val="General"/>
          <w:gallery w:val="placeholder"/>
        </w:category>
        <w:types>
          <w:type w:val="bbPlcHdr"/>
        </w:types>
        <w:behaviors>
          <w:behavior w:val="content"/>
        </w:behaviors>
        <w:guid w:val="{951DB241-43D1-4626-9984-77BDBB4747A9}"/>
      </w:docPartPr>
      <w:docPartBody>
        <w:p w:rsidR="00441BCD" w:rsidRDefault="00A30EC7" w:rsidP="00A30EC7">
          <w:pPr>
            <w:pStyle w:val="91C1F7A697624325B6BB578CEB8A73BD"/>
          </w:pPr>
          <w:r w:rsidRPr="009E4FE0">
            <w:rPr>
              <w:rStyle w:val="PlaceholderText"/>
            </w:rPr>
            <w:t>Click here to enter text.</w:t>
          </w:r>
        </w:p>
      </w:docPartBody>
    </w:docPart>
    <w:docPart>
      <w:docPartPr>
        <w:name w:val="372EFE500D154F97ABDC09DB1173428D"/>
        <w:category>
          <w:name w:val="General"/>
          <w:gallery w:val="placeholder"/>
        </w:category>
        <w:types>
          <w:type w:val="bbPlcHdr"/>
        </w:types>
        <w:behaviors>
          <w:behavior w:val="content"/>
        </w:behaviors>
        <w:guid w:val="{A39F9E77-1548-4B11-A646-8037494EFF1C}"/>
      </w:docPartPr>
      <w:docPartBody>
        <w:p w:rsidR="00441BCD" w:rsidRDefault="00A30EC7" w:rsidP="00A30EC7">
          <w:pPr>
            <w:pStyle w:val="372EFE500D154F97ABDC09DB1173428D"/>
          </w:pPr>
          <w:r w:rsidRPr="009E4FE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79E"/>
    <w:rsid w:val="0005101A"/>
    <w:rsid w:val="000902CF"/>
    <w:rsid w:val="000F1D65"/>
    <w:rsid w:val="00124DD3"/>
    <w:rsid w:val="00172E73"/>
    <w:rsid w:val="0019189A"/>
    <w:rsid w:val="00193258"/>
    <w:rsid w:val="001A0984"/>
    <w:rsid w:val="001B64D5"/>
    <w:rsid w:val="0021590C"/>
    <w:rsid w:val="0023068B"/>
    <w:rsid w:val="00263383"/>
    <w:rsid w:val="00301989"/>
    <w:rsid w:val="00313A19"/>
    <w:rsid w:val="00375EB7"/>
    <w:rsid w:val="00394404"/>
    <w:rsid w:val="00403A5A"/>
    <w:rsid w:val="00441BCD"/>
    <w:rsid w:val="00477F97"/>
    <w:rsid w:val="00541541"/>
    <w:rsid w:val="005C6DD0"/>
    <w:rsid w:val="005F4183"/>
    <w:rsid w:val="006316A2"/>
    <w:rsid w:val="00663E07"/>
    <w:rsid w:val="006A691D"/>
    <w:rsid w:val="006D5295"/>
    <w:rsid w:val="006D79D1"/>
    <w:rsid w:val="00745F8E"/>
    <w:rsid w:val="00755DE8"/>
    <w:rsid w:val="00770771"/>
    <w:rsid w:val="0081679E"/>
    <w:rsid w:val="0084081C"/>
    <w:rsid w:val="00851415"/>
    <w:rsid w:val="008D48F2"/>
    <w:rsid w:val="008E69BE"/>
    <w:rsid w:val="009435BD"/>
    <w:rsid w:val="009624D7"/>
    <w:rsid w:val="00980F00"/>
    <w:rsid w:val="009857A3"/>
    <w:rsid w:val="00993FAB"/>
    <w:rsid w:val="00A30EC7"/>
    <w:rsid w:val="00A61D9C"/>
    <w:rsid w:val="00B07030"/>
    <w:rsid w:val="00B80352"/>
    <w:rsid w:val="00BD1006"/>
    <w:rsid w:val="00BD2813"/>
    <w:rsid w:val="00C41F29"/>
    <w:rsid w:val="00C577AF"/>
    <w:rsid w:val="00C8413B"/>
    <w:rsid w:val="00DC7DFF"/>
    <w:rsid w:val="00DF5B62"/>
    <w:rsid w:val="00E63FB1"/>
    <w:rsid w:val="00F901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EC7"/>
    <w:rPr>
      <w:color w:val="808080"/>
    </w:rPr>
  </w:style>
  <w:style w:type="paragraph" w:customStyle="1" w:styleId="29975086B86943AAA54A4E4EFAB78296">
    <w:name w:val="29975086B86943AAA54A4E4EFAB78296"/>
    <w:rsid w:val="0021590C"/>
    <w:pPr>
      <w:spacing w:after="160" w:line="259" w:lineRule="auto"/>
    </w:pPr>
  </w:style>
  <w:style w:type="paragraph" w:customStyle="1" w:styleId="59111DFB02924102854345C274974CB9">
    <w:name w:val="59111DFB02924102854345C274974CB9"/>
    <w:rsid w:val="0021590C"/>
    <w:pPr>
      <w:spacing w:after="160" w:line="259" w:lineRule="auto"/>
    </w:pPr>
  </w:style>
  <w:style w:type="paragraph" w:customStyle="1" w:styleId="020E47680C3F4BF7A945DA885DCB7CFD">
    <w:name w:val="020E47680C3F4BF7A945DA885DCB7CFD"/>
    <w:rsid w:val="0021590C"/>
    <w:pPr>
      <w:spacing w:after="160" w:line="259" w:lineRule="auto"/>
    </w:pPr>
  </w:style>
  <w:style w:type="paragraph" w:customStyle="1" w:styleId="C654E4DED05641A6A8B1A7289E174CDD">
    <w:name w:val="C654E4DED05641A6A8B1A7289E174CDD"/>
    <w:rsid w:val="0021590C"/>
    <w:pPr>
      <w:spacing w:after="160" w:line="259" w:lineRule="auto"/>
    </w:pPr>
  </w:style>
  <w:style w:type="paragraph" w:customStyle="1" w:styleId="F6FFE1735A5047B886CBA7D436EB5DC8">
    <w:name w:val="F6FFE1735A5047B886CBA7D436EB5DC8"/>
    <w:rsid w:val="0021590C"/>
    <w:pPr>
      <w:spacing w:after="160" w:line="259" w:lineRule="auto"/>
    </w:pPr>
  </w:style>
  <w:style w:type="paragraph" w:customStyle="1" w:styleId="76F0F67E7ACE46C99D1648045FE012D5">
    <w:name w:val="76F0F67E7ACE46C99D1648045FE012D5"/>
    <w:rsid w:val="0021590C"/>
    <w:pPr>
      <w:spacing w:after="160" w:line="259" w:lineRule="auto"/>
    </w:pPr>
  </w:style>
  <w:style w:type="paragraph" w:customStyle="1" w:styleId="26CDAA73C0E243A6BE98ABDB2E131981">
    <w:name w:val="26CDAA73C0E243A6BE98ABDB2E131981"/>
    <w:rsid w:val="0021590C"/>
    <w:pPr>
      <w:spacing w:after="160" w:line="259" w:lineRule="auto"/>
    </w:pPr>
  </w:style>
  <w:style w:type="paragraph" w:customStyle="1" w:styleId="C9F8EB3996E046A19542870B80C197DE">
    <w:name w:val="C9F8EB3996E046A19542870B80C197DE"/>
    <w:rsid w:val="0021590C"/>
    <w:pPr>
      <w:spacing w:after="160" w:line="259" w:lineRule="auto"/>
    </w:pPr>
  </w:style>
  <w:style w:type="paragraph" w:customStyle="1" w:styleId="DD71CA3290F04F84915C4A16FF018348">
    <w:name w:val="DD71CA3290F04F84915C4A16FF018348"/>
    <w:rsid w:val="0021590C"/>
    <w:pPr>
      <w:spacing w:after="160" w:line="259" w:lineRule="auto"/>
    </w:pPr>
  </w:style>
  <w:style w:type="paragraph" w:customStyle="1" w:styleId="FB8A5A9C95944527A6FD269CFB68AB45">
    <w:name w:val="FB8A5A9C95944527A6FD269CFB68AB45"/>
    <w:rsid w:val="00263383"/>
    <w:pPr>
      <w:spacing w:after="160" w:line="259" w:lineRule="auto"/>
    </w:pPr>
  </w:style>
  <w:style w:type="paragraph" w:customStyle="1" w:styleId="95A5E70893AE492087584F8728CA0E27">
    <w:name w:val="95A5E70893AE492087584F8728CA0E27"/>
    <w:rsid w:val="00263383"/>
    <w:pPr>
      <w:spacing w:after="160" w:line="259" w:lineRule="auto"/>
    </w:pPr>
  </w:style>
  <w:style w:type="paragraph" w:customStyle="1" w:styleId="55DA1C2C00894339AC605A22001367AC">
    <w:name w:val="55DA1C2C00894339AC605A22001367AC"/>
    <w:rsid w:val="00263383"/>
    <w:pPr>
      <w:spacing w:after="160" w:line="259" w:lineRule="auto"/>
    </w:pPr>
  </w:style>
  <w:style w:type="paragraph" w:customStyle="1" w:styleId="54F6CFFE2CC84FE0B9E8569FF407A9B6">
    <w:name w:val="54F6CFFE2CC84FE0B9E8569FF407A9B6"/>
    <w:rsid w:val="00263383"/>
    <w:pPr>
      <w:spacing w:after="160" w:line="259" w:lineRule="auto"/>
    </w:pPr>
  </w:style>
  <w:style w:type="paragraph" w:customStyle="1" w:styleId="7511281BB2164AFB98B0F7364360FBF0">
    <w:name w:val="7511281BB2164AFB98B0F7364360FBF0"/>
    <w:rsid w:val="00263383"/>
    <w:pPr>
      <w:spacing w:after="160" w:line="259" w:lineRule="auto"/>
    </w:pPr>
  </w:style>
  <w:style w:type="paragraph" w:customStyle="1" w:styleId="C44C186ED8CE4C9797C536D15953F182">
    <w:name w:val="C44C186ED8CE4C9797C536D15953F182"/>
    <w:rsid w:val="00263383"/>
    <w:pPr>
      <w:spacing w:after="160" w:line="259" w:lineRule="auto"/>
    </w:pPr>
  </w:style>
  <w:style w:type="paragraph" w:customStyle="1" w:styleId="B8816E490E1D419CACF05D3276461BF8">
    <w:name w:val="B8816E490E1D419CACF05D3276461BF8"/>
    <w:rsid w:val="00263383"/>
    <w:pPr>
      <w:spacing w:after="160" w:line="259" w:lineRule="auto"/>
    </w:pPr>
  </w:style>
  <w:style w:type="paragraph" w:customStyle="1" w:styleId="36D8337AEEAB4C26821189B01173F175">
    <w:name w:val="36D8337AEEAB4C26821189B01173F175"/>
    <w:rsid w:val="00263383"/>
    <w:pPr>
      <w:spacing w:after="160" w:line="259" w:lineRule="auto"/>
    </w:pPr>
  </w:style>
  <w:style w:type="paragraph" w:customStyle="1" w:styleId="FDCB86D2739046A38454E1A7044CB681">
    <w:name w:val="FDCB86D2739046A38454E1A7044CB681"/>
    <w:rsid w:val="00263383"/>
    <w:pPr>
      <w:spacing w:after="160" w:line="259" w:lineRule="auto"/>
    </w:pPr>
  </w:style>
  <w:style w:type="paragraph" w:customStyle="1" w:styleId="F7BE69B147964727A6A945773203BAD9">
    <w:name w:val="F7BE69B147964727A6A945773203BAD9"/>
    <w:rsid w:val="00263383"/>
    <w:pPr>
      <w:spacing w:after="160" w:line="259" w:lineRule="auto"/>
    </w:pPr>
  </w:style>
  <w:style w:type="paragraph" w:customStyle="1" w:styleId="359B0B5104924751BE82FA43B14F6459">
    <w:name w:val="359B0B5104924751BE82FA43B14F6459"/>
    <w:rsid w:val="00263383"/>
    <w:pPr>
      <w:spacing w:after="160" w:line="259" w:lineRule="auto"/>
    </w:pPr>
  </w:style>
  <w:style w:type="paragraph" w:customStyle="1" w:styleId="2A7EAC64C8D94BF7AC13095FBC55E929">
    <w:name w:val="2A7EAC64C8D94BF7AC13095FBC55E929"/>
    <w:rsid w:val="00263383"/>
    <w:pPr>
      <w:spacing w:after="160" w:line="259" w:lineRule="auto"/>
    </w:pPr>
  </w:style>
  <w:style w:type="paragraph" w:customStyle="1" w:styleId="4996F36AB87341C79D470231B2F5A2F5">
    <w:name w:val="4996F36AB87341C79D470231B2F5A2F5"/>
    <w:rsid w:val="006D79D1"/>
    <w:pPr>
      <w:spacing w:after="160" w:line="278" w:lineRule="auto"/>
    </w:pPr>
    <w:rPr>
      <w:kern w:val="2"/>
      <w:sz w:val="24"/>
      <w:szCs w:val="24"/>
      <w14:ligatures w14:val="standardContextual"/>
    </w:rPr>
  </w:style>
  <w:style w:type="paragraph" w:customStyle="1" w:styleId="BF0C157481E745FDACC4CEC35074D7DC">
    <w:name w:val="BF0C157481E745FDACC4CEC35074D7DC"/>
    <w:rsid w:val="00A30EC7"/>
    <w:pPr>
      <w:spacing w:after="160" w:line="278" w:lineRule="auto"/>
    </w:pPr>
    <w:rPr>
      <w:kern w:val="2"/>
      <w:sz w:val="24"/>
      <w:szCs w:val="24"/>
      <w14:ligatures w14:val="standardContextual"/>
    </w:rPr>
  </w:style>
  <w:style w:type="paragraph" w:customStyle="1" w:styleId="91C1F7A697624325B6BB578CEB8A73BD">
    <w:name w:val="91C1F7A697624325B6BB578CEB8A73BD"/>
    <w:rsid w:val="00A30EC7"/>
    <w:pPr>
      <w:spacing w:after="160" w:line="278" w:lineRule="auto"/>
    </w:pPr>
    <w:rPr>
      <w:kern w:val="2"/>
      <w:sz w:val="24"/>
      <w:szCs w:val="24"/>
      <w14:ligatures w14:val="standardContextual"/>
    </w:rPr>
  </w:style>
  <w:style w:type="paragraph" w:customStyle="1" w:styleId="372EFE500D154F97ABDC09DB1173428D">
    <w:name w:val="372EFE500D154F97ABDC09DB1173428D"/>
    <w:rsid w:val="00A30EC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279e49b-b04c-4b1f-9636-f5e568ac05f1" xsi:nil="true"/>
    <lcf76f155ced4ddcb4097134ff3c332f xmlns="80798c24-7a81-489c-b677-f407ba17c3ce">
      <Terms xmlns="http://schemas.microsoft.com/office/infopath/2007/PartnerControls"/>
    </lcf76f155ced4ddcb4097134ff3c332f>
    <vParticipantNumber xmlns="80798c24-7a81-489c-b677-f407ba17c3ce" xsi:nil="true"/>
    <vParticipantName xmlns="80798c24-7a81-489c-b677-f407ba17c3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953DF5EC8C514685946A1B72E15265" ma:contentTypeVersion="14" ma:contentTypeDescription="Create a new document." ma:contentTypeScope="" ma:versionID="2cc77052b3fdfe09ff39794e0a6e6091">
  <xsd:schema xmlns:xsd="http://www.w3.org/2001/XMLSchema" xmlns:xs="http://www.w3.org/2001/XMLSchema" xmlns:p="http://schemas.microsoft.com/office/2006/metadata/properties" xmlns:ns2="80798c24-7a81-489c-b677-f407ba17c3ce" xmlns:ns3="3279e49b-b04c-4b1f-9636-f5e568ac05f1" targetNamespace="http://schemas.microsoft.com/office/2006/metadata/properties" ma:root="true" ma:fieldsID="0b2b509812682ba73db25d236362b6a6" ns2:_="" ns3:_="">
    <xsd:import namespace="80798c24-7a81-489c-b677-f407ba17c3ce"/>
    <xsd:import namespace="3279e49b-b04c-4b1f-9636-f5e568ac05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vParticipantName" minOccurs="0"/>
                <xsd:element ref="ns2:vParticipantNumber"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98c24-7a81-489c-b677-f407ba17c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vParticipantName" ma:index="16" nillable="true" ma:displayName="vParticipant Name" ma:format="Dropdown" ma:internalName="vParticipantName">
      <xsd:simpleType>
        <xsd:restriction base="dms:Text">
          <xsd:maxLength value="255"/>
        </xsd:restriction>
      </xsd:simpleType>
    </xsd:element>
    <xsd:element name="vParticipantNumber" ma:index="17" nillable="true" ma:displayName="vParticipant Number" ma:format="Dropdown" ma:internalName="vParticipantNumber">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79e49b-b04c-4b1f-9636-f5e568ac05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c37740a-5b69-4348-b9cc-0b317c00978c}" ma:internalName="TaxCatchAll" ma:showField="CatchAllData" ma:web="3279e49b-b04c-4b1f-9636-f5e568ac0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87F8C-7ED7-4E22-8AE5-21948D34C009}">
  <ds:schemaRefs>
    <ds:schemaRef ds:uri="http://schemas.openxmlformats.org/officeDocument/2006/bibliography"/>
  </ds:schemaRefs>
</ds:datastoreItem>
</file>

<file path=customXml/itemProps2.xml><?xml version="1.0" encoding="utf-8"?>
<ds:datastoreItem xmlns:ds="http://schemas.openxmlformats.org/officeDocument/2006/customXml" ds:itemID="{58DB7163-99A8-46EB-8628-2FFC9C8AD3AA}">
  <ds:schemaRefs>
    <ds:schemaRef ds:uri="3279e49b-b04c-4b1f-9636-f5e568ac05f1"/>
    <ds:schemaRef ds:uri="http://schemas.microsoft.com/office/2006/metadata/properties"/>
    <ds:schemaRef ds:uri="80798c24-7a81-489c-b677-f407ba17c3ce"/>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EAD1CF3-0AB7-40A2-BE16-51A4EF655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98c24-7a81-489c-b677-f407ba17c3ce"/>
    <ds:schemaRef ds:uri="3279e49b-b04c-4b1f-9636-f5e568ac0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789D8-C5A5-4C49-BEEB-55CAB15B9D34}">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5690</Words>
  <Characters>32434</Characters>
  <Application>Microsoft Office Word</Application>
  <DocSecurity>0</DocSecurity>
  <Lines>270</Lines>
  <Paragraphs>76</Paragraphs>
  <ScaleCrop>false</ScaleCrop>
  <Company>Virginia IT Infrastructure Partnership</Company>
  <LinksUpToDate>false</LinksUpToDate>
  <CharactersWithSpaces>38048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Habel, Nathan (DBHDS)</dc:creator>
  <cp:keywords/>
  <cp:lastModifiedBy>Pernick, Courtney (DBHDS)</cp:lastModifiedBy>
  <cp:revision>2</cp:revision>
  <dcterms:created xsi:type="dcterms:W3CDTF">2025-08-12T14:37:00Z</dcterms:created>
  <dcterms:modified xsi:type="dcterms:W3CDTF">2025-08-12T14:37:00Z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0x0101001B953DF5EC8C514685946A1B72E15265</vt:lpwstr>
  </property>
  <property fmtid="{D5CDD505-2E9C-101B-9397-08002B2CF9AE}" pid="3" name="Order">
    <vt:r8>451600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